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18C972" w14:textId="77777777" w:rsidR="00FE53E3" w:rsidRPr="00FE53E3" w:rsidRDefault="00FE53E3" w:rsidP="00FE53E3">
      <w:pPr>
        <w:pStyle w:val="NoSpacing"/>
        <w:jc w:val="center"/>
        <w:rPr>
          <w:rFonts w:ascii="Tahoma" w:hAnsi="Tahoma" w:cs="Tahoma"/>
          <w:sz w:val="28"/>
          <w:szCs w:val="28"/>
        </w:rPr>
      </w:pPr>
      <w:bookmarkStart w:id="0" w:name="_Hlk191283780"/>
      <w:bookmarkStart w:id="1" w:name="_Hlk192506713"/>
      <w:bookmarkStart w:id="2" w:name="_Hlk193110581"/>
      <w:bookmarkStart w:id="3" w:name="_Hlk193711566"/>
      <w:r w:rsidRPr="00FE53E3">
        <w:rPr>
          <w:rFonts w:ascii="Tahoma" w:hAnsi="Tahoma" w:cs="Tahoma"/>
          <w:sz w:val="28"/>
          <w:szCs w:val="28"/>
        </w:rPr>
        <w:t>First United Presbyterian Church</w:t>
      </w:r>
    </w:p>
    <w:p w14:paraId="7AF4F91F" w14:textId="77777777" w:rsidR="00FE53E3" w:rsidRPr="00FE53E3" w:rsidRDefault="00FE53E3" w:rsidP="00FE53E3">
      <w:pPr>
        <w:pStyle w:val="NoSpacing"/>
        <w:jc w:val="center"/>
        <w:rPr>
          <w:rFonts w:ascii="Tahoma" w:hAnsi="Tahoma" w:cs="Tahoma"/>
          <w:sz w:val="28"/>
          <w:szCs w:val="28"/>
        </w:rPr>
      </w:pPr>
      <w:r w:rsidRPr="00FE53E3">
        <w:rPr>
          <w:rFonts w:ascii="Tahoma" w:hAnsi="Tahoma" w:cs="Tahoma"/>
          <w:sz w:val="28"/>
          <w:szCs w:val="28"/>
        </w:rPr>
        <w:t>March 30, 2025</w:t>
      </w:r>
    </w:p>
    <w:p w14:paraId="23060AE2" w14:textId="77777777" w:rsidR="00FE53E3" w:rsidRPr="00FE53E3" w:rsidRDefault="00FE53E3" w:rsidP="00FE53E3">
      <w:pPr>
        <w:pStyle w:val="NoSpacing"/>
        <w:jc w:val="center"/>
        <w:rPr>
          <w:rFonts w:ascii="Tahoma" w:hAnsi="Tahoma" w:cs="Tahoma"/>
          <w:sz w:val="28"/>
          <w:szCs w:val="28"/>
        </w:rPr>
      </w:pPr>
    </w:p>
    <w:p w14:paraId="39DC33E1" w14:textId="77777777" w:rsidR="00FE53E3" w:rsidRPr="00FE53E3" w:rsidRDefault="00FE53E3" w:rsidP="00FE53E3">
      <w:pPr>
        <w:pStyle w:val="NoSpacing"/>
        <w:jc w:val="center"/>
        <w:rPr>
          <w:rFonts w:ascii="Tahoma" w:hAnsi="Tahoma" w:cs="Tahoma"/>
          <w:b/>
          <w:bCs/>
          <w:sz w:val="28"/>
          <w:szCs w:val="28"/>
          <w:u w:val="single"/>
        </w:rPr>
      </w:pPr>
      <w:r w:rsidRPr="00FE53E3">
        <w:rPr>
          <w:rFonts w:ascii="Tahoma" w:hAnsi="Tahoma" w:cs="Tahoma"/>
          <w:b/>
          <w:bCs/>
          <w:sz w:val="28"/>
          <w:szCs w:val="28"/>
          <w:u w:val="single"/>
        </w:rPr>
        <w:t>GATHERING</w:t>
      </w:r>
    </w:p>
    <w:p w14:paraId="4FBF05EB" w14:textId="77777777" w:rsidR="00FE53E3" w:rsidRPr="00FE53E3" w:rsidRDefault="00FE53E3" w:rsidP="00FE53E3">
      <w:pPr>
        <w:pStyle w:val="NoSpacing"/>
        <w:rPr>
          <w:rFonts w:ascii="Tahoma" w:hAnsi="Tahoma" w:cs="Tahoma"/>
          <w:b/>
          <w:bCs/>
          <w:sz w:val="28"/>
          <w:szCs w:val="28"/>
        </w:rPr>
      </w:pPr>
    </w:p>
    <w:p w14:paraId="6E52F7A3" w14:textId="77777777" w:rsidR="00FE53E3" w:rsidRPr="00FE53E3" w:rsidRDefault="00FE53E3" w:rsidP="00FE53E3">
      <w:pPr>
        <w:pStyle w:val="NoSpacing"/>
        <w:rPr>
          <w:rFonts w:ascii="Tahoma" w:hAnsi="Tahoma" w:cs="Tahoma"/>
          <w:sz w:val="28"/>
          <w:szCs w:val="28"/>
        </w:rPr>
      </w:pPr>
      <w:r w:rsidRPr="00FE53E3">
        <w:rPr>
          <w:rFonts w:ascii="Tahoma" w:hAnsi="Tahoma" w:cs="Tahoma"/>
          <w:b/>
          <w:bCs/>
          <w:sz w:val="28"/>
          <w:szCs w:val="28"/>
        </w:rPr>
        <w:t xml:space="preserve">CHIMES </w:t>
      </w:r>
      <w:r w:rsidRPr="00FE53E3">
        <w:rPr>
          <w:rFonts w:ascii="Tahoma" w:hAnsi="Tahoma" w:cs="Tahoma"/>
          <w:sz w:val="28"/>
          <w:szCs w:val="28"/>
        </w:rPr>
        <w:t>Set your heart for worship, if you must whisper, let it be in prayer.</w:t>
      </w:r>
    </w:p>
    <w:p w14:paraId="7FF31E4C" w14:textId="77777777" w:rsidR="00FE53E3" w:rsidRPr="00FE53E3" w:rsidRDefault="00FE53E3" w:rsidP="00FE53E3">
      <w:pPr>
        <w:pStyle w:val="NoSpacing"/>
        <w:rPr>
          <w:rFonts w:ascii="Tahoma" w:hAnsi="Tahoma" w:cs="Tahoma"/>
          <w:b/>
          <w:bCs/>
          <w:sz w:val="28"/>
          <w:szCs w:val="28"/>
        </w:rPr>
      </w:pPr>
    </w:p>
    <w:p w14:paraId="2CDE5401" w14:textId="77777777" w:rsidR="00FE53E3" w:rsidRPr="00FE53E3" w:rsidRDefault="00FE53E3" w:rsidP="00FE53E3">
      <w:pPr>
        <w:pStyle w:val="NoSpacing"/>
        <w:rPr>
          <w:rFonts w:ascii="Tahoma" w:hAnsi="Tahoma" w:cs="Tahoma"/>
          <w:sz w:val="28"/>
          <w:szCs w:val="28"/>
        </w:rPr>
      </w:pPr>
      <w:r w:rsidRPr="00FE53E3">
        <w:rPr>
          <w:rFonts w:ascii="Tahoma" w:hAnsi="Tahoma" w:cs="Tahoma"/>
          <w:b/>
          <w:bCs/>
          <w:sz w:val="28"/>
          <w:szCs w:val="28"/>
        </w:rPr>
        <w:t xml:space="preserve">PRELUDE                                      </w:t>
      </w:r>
    </w:p>
    <w:p w14:paraId="684970B8" w14:textId="77777777" w:rsidR="00FE53E3" w:rsidRPr="00FE53E3" w:rsidRDefault="00FE53E3" w:rsidP="00FE53E3">
      <w:pPr>
        <w:pStyle w:val="NoSpacing"/>
        <w:rPr>
          <w:rFonts w:ascii="Tahoma" w:hAnsi="Tahoma" w:cs="Tahoma"/>
          <w:sz w:val="28"/>
          <w:szCs w:val="28"/>
        </w:rPr>
      </w:pPr>
    </w:p>
    <w:p w14:paraId="6476322F" w14:textId="77777777" w:rsidR="00FE53E3" w:rsidRPr="00FE53E3" w:rsidRDefault="00FE53E3" w:rsidP="00FE53E3">
      <w:pPr>
        <w:pStyle w:val="NoSpacing"/>
        <w:rPr>
          <w:rFonts w:ascii="Tahoma" w:hAnsi="Tahoma" w:cs="Tahoma"/>
          <w:b/>
          <w:bCs/>
          <w:sz w:val="28"/>
          <w:szCs w:val="28"/>
        </w:rPr>
      </w:pPr>
      <w:r w:rsidRPr="00FE53E3">
        <w:rPr>
          <w:rFonts w:ascii="Tahoma" w:hAnsi="Tahoma" w:cs="Tahoma"/>
          <w:b/>
          <w:bCs/>
          <w:sz w:val="28"/>
          <w:szCs w:val="28"/>
        </w:rPr>
        <w:t>OPENING WORDS</w:t>
      </w:r>
    </w:p>
    <w:p w14:paraId="25703222" w14:textId="77777777" w:rsidR="00FE53E3" w:rsidRPr="00FE53E3" w:rsidRDefault="00FE53E3" w:rsidP="00FE53E3">
      <w:pPr>
        <w:pStyle w:val="NoSpacing"/>
        <w:rPr>
          <w:rFonts w:ascii="Tahoma" w:hAnsi="Tahoma" w:cs="Tahoma"/>
          <w:sz w:val="28"/>
          <w:szCs w:val="28"/>
        </w:rPr>
      </w:pPr>
      <w:r w:rsidRPr="00FE53E3">
        <w:rPr>
          <w:rFonts w:ascii="Tahoma" w:hAnsi="Tahoma" w:cs="Tahoma"/>
          <w:sz w:val="28"/>
          <w:szCs w:val="28"/>
        </w:rPr>
        <w:t>One: The grace of the Lord Jesus Christ be with you all.</w:t>
      </w:r>
    </w:p>
    <w:p w14:paraId="5C3FFBE5" w14:textId="77777777" w:rsidR="00FE53E3" w:rsidRPr="00FE53E3" w:rsidRDefault="00FE53E3" w:rsidP="00FE53E3">
      <w:pPr>
        <w:pStyle w:val="NoSpacing"/>
        <w:rPr>
          <w:rFonts w:ascii="Tahoma" w:hAnsi="Tahoma" w:cs="Tahoma"/>
          <w:b/>
          <w:bCs/>
          <w:sz w:val="28"/>
          <w:szCs w:val="28"/>
        </w:rPr>
      </w:pPr>
      <w:r w:rsidRPr="00FE53E3">
        <w:rPr>
          <w:rFonts w:ascii="Tahoma" w:hAnsi="Tahoma" w:cs="Tahoma"/>
          <w:b/>
          <w:bCs/>
          <w:sz w:val="28"/>
          <w:szCs w:val="28"/>
        </w:rPr>
        <w:t>All: And also, with you!</w:t>
      </w:r>
    </w:p>
    <w:p w14:paraId="1DAF6D37" w14:textId="77777777" w:rsidR="00FE53E3" w:rsidRPr="00FE53E3" w:rsidRDefault="00FE53E3" w:rsidP="00FE53E3">
      <w:pPr>
        <w:pStyle w:val="NoSpacing"/>
        <w:rPr>
          <w:rFonts w:ascii="Tahoma" w:hAnsi="Tahoma" w:cs="Tahoma"/>
          <w:b/>
          <w:bCs/>
          <w:sz w:val="28"/>
          <w:szCs w:val="28"/>
        </w:rPr>
      </w:pPr>
    </w:p>
    <w:p w14:paraId="6DFD9578" w14:textId="77777777" w:rsidR="00FE53E3" w:rsidRPr="00FE53E3" w:rsidRDefault="00FE53E3" w:rsidP="00FE53E3">
      <w:pPr>
        <w:pStyle w:val="NoSpacing"/>
        <w:rPr>
          <w:rFonts w:ascii="Tahoma" w:hAnsi="Tahoma" w:cs="Tahoma"/>
          <w:b/>
          <w:bCs/>
          <w:sz w:val="28"/>
          <w:szCs w:val="28"/>
        </w:rPr>
      </w:pPr>
      <w:r w:rsidRPr="00FE53E3">
        <w:rPr>
          <w:rFonts w:ascii="Tahoma" w:hAnsi="Tahoma" w:cs="Tahoma"/>
          <w:b/>
          <w:bCs/>
          <w:sz w:val="28"/>
          <w:szCs w:val="28"/>
        </w:rPr>
        <w:t>WELCOME AND ANNOUNCEMENTS</w:t>
      </w:r>
    </w:p>
    <w:p w14:paraId="345C092A" w14:textId="77777777" w:rsidR="00FE53E3" w:rsidRPr="00FE53E3" w:rsidRDefault="00FE53E3" w:rsidP="00FE53E3">
      <w:pPr>
        <w:pStyle w:val="NoSpacing"/>
        <w:rPr>
          <w:rFonts w:ascii="Tahoma" w:hAnsi="Tahoma" w:cs="Tahoma"/>
          <w:b/>
          <w:bCs/>
          <w:sz w:val="28"/>
          <w:szCs w:val="28"/>
        </w:rPr>
      </w:pPr>
    </w:p>
    <w:p w14:paraId="49D871BD" w14:textId="77777777" w:rsidR="00FE53E3" w:rsidRPr="00FE53E3" w:rsidRDefault="00FE53E3" w:rsidP="00FE53E3">
      <w:pPr>
        <w:pStyle w:val="NoSpacing"/>
        <w:rPr>
          <w:rFonts w:ascii="Tahoma" w:hAnsi="Tahoma" w:cs="Tahoma"/>
          <w:b/>
          <w:bCs/>
          <w:sz w:val="28"/>
          <w:szCs w:val="28"/>
        </w:rPr>
      </w:pPr>
      <w:r w:rsidRPr="00FE53E3">
        <w:rPr>
          <w:rFonts w:ascii="Tahoma" w:hAnsi="Tahoma" w:cs="Tahoma"/>
          <w:b/>
          <w:bCs/>
          <w:sz w:val="28"/>
          <w:szCs w:val="28"/>
        </w:rPr>
        <w:t>CALL TO WORSHIP</w:t>
      </w:r>
    </w:p>
    <w:p w14:paraId="0F904591" w14:textId="77777777" w:rsidR="00FE53E3" w:rsidRPr="00FE53E3" w:rsidRDefault="00FE53E3" w:rsidP="00FE53E3">
      <w:pPr>
        <w:pStyle w:val="NoSpacing"/>
        <w:rPr>
          <w:rFonts w:ascii="Tahoma" w:hAnsi="Tahoma" w:cs="Tahoma"/>
          <w:b/>
          <w:bCs/>
          <w:sz w:val="28"/>
          <w:szCs w:val="28"/>
          <w:shd w:val="clear" w:color="auto" w:fill="FFFFFF"/>
        </w:rPr>
      </w:pPr>
      <w:r w:rsidRPr="00FE53E3">
        <w:rPr>
          <w:rFonts w:ascii="Tahoma" w:hAnsi="Tahoma" w:cs="Tahoma"/>
          <w:sz w:val="28"/>
          <w:szCs w:val="28"/>
          <w:shd w:val="clear" w:color="auto" w:fill="FFFFFF"/>
        </w:rPr>
        <w:t>L: Come, let us celebrate the forgiving, reconciling love of God.</w:t>
      </w:r>
      <w:r w:rsidRPr="00FE53E3">
        <w:rPr>
          <w:rFonts w:ascii="Tahoma" w:hAnsi="Tahoma" w:cs="Tahoma"/>
          <w:sz w:val="28"/>
          <w:szCs w:val="28"/>
          <w:shd w:val="clear" w:color="auto" w:fill="FFFFFF"/>
        </w:rPr>
        <w:br/>
        <w:t xml:space="preserve">P: </w:t>
      </w:r>
      <w:r w:rsidRPr="00FE53E3">
        <w:rPr>
          <w:rFonts w:ascii="Tahoma" w:hAnsi="Tahoma" w:cs="Tahoma"/>
          <w:b/>
          <w:bCs/>
          <w:sz w:val="28"/>
          <w:szCs w:val="28"/>
          <w:shd w:val="clear" w:color="auto" w:fill="FFFFFF"/>
        </w:rPr>
        <w:t>For once we were lost and felt so far away; now we have been found</w:t>
      </w:r>
    </w:p>
    <w:p w14:paraId="2CC9805A" w14:textId="77777777" w:rsidR="00FE53E3" w:rsidRPr="00FE53E3" w:rsidRDefault="00FE53E3" w:rsidP="00FE53E3">
      <w:pPr>
        <w:pStyle w:val="NoSpacing"/>
        <w:rPr>
          <w:rFonts w:ascii="Tahoma" w:hAnsi="Tahoma" w:cs="Tahoma"/>
          <w:sz w:val="28"/>
          <w:szCs w:val="28"/>
          <w:shd w:val="clear" w:color="auto" w:fill="FFFFFF"/>
        </w:rPr>
      </w:pPr>
      <w:r w:rsidRPr="00FE53E3">
        <w:rPr>
          <w:rFonts w:ascii="Tahoma" w:hAnsi="Tahoma" w:cs="Tahoma"/>
          <w:b/>
          <w:bCs/>
          <w:sz w:val="28"/>
          <w:szCs w:val="28"/>
          <w:shd w:val="clear" w:color="auto" w:fill="FFFFFF"/>
        </w:rPr>
        <w:t xml:space="preserve">    and welcomed home.</w:t>
      </w:r>
      <w:r w:rsidRPr="00FE53E3">
        <w:rPr>
          <w:rFonts w:ascii="Tahoma" w:hAnsi="Tahoma" w:cs="Tahoma"/>
          <w:sz w:val="28"/>
          <w:szCs w:val="28"/>
          <w:shd w:val="clear" w:color="auto" w:fill="FFFFFF"/>
        </w:rPr>
        <w:br/>
        <w:t>L: Know that God</w:t>
      </w:r>
      <w:r w:rsidRPr="00FE53E3">
        <w:rPr>
          <w:rFonts w:ascii="Tahoma" w:hAnsi="Tahoma" w:cs="Tahoma"/>
          <w:sz w:val="28"/>
          <w:szCs w:val="28"/>
          <w:shd w:val="clear" w:color="auto" w:fill="FFFFFF"/>
          <w:rtl/>
        </w:rPr>
        <w:t>’</w:t>
      </w:r>
      <w:r w:rsidRPr="00FE53E3">
        <w:rPr>
          <w:rFonts w:ascii="Tahoma" w:hAnsi="Tahoma" w:cs="Tahoma"/>
          <w:sz w:val="28"/>
          <w:szCs w:val="28"/>
          <w:shd w:val="clear" w:color="auto" w:fill="FFFFFF"/>
        </w:rPr>
        <w:t>s love is lavished upon you forever.</w:t>
      </w:r>
      <w:r w:rsidRPr="00FE53E3">
        <w:rPr>
          <w:rFonts w:ascii="Tahoma" w:hAnsi="Tahoma" w:cs="Tahoma"/>
          <w:sz w:val="28"/>
          <w:szCs w:val="28"/>
          <w:shd w:val="clear" w:color="auto" w:fill="FFFFFF"/>
        </w:rPr>
        <w:br/>
        <w:t xml:space="preserve">P: </w:t>
      </w:r>
      <w:r w:rsidRPr="00FE53E3">
        <w:rPr>
          <w:rFonts w:ascii="Tahoma" w:hAnsi="Tahoma" w:cs="Tahoma"/>
          <w:b/>
          <w:bCs/>
          <w:sz w:val="28"/>
          <w:szCs w:val="28"/>
          <w:shd w:val="clear" w:color="auto" w:fill="FFFFFF"/>
        </w:rPr>
        <w:t>We rejoice at the news of forgiveness and hope!</w:t>
      </w:r>
      <w:r w:rsidRPr="00FE53E3">
        <w:rPr>
          <w:rFonts w:ascii="Tahoma" w:hAnsi="Tahoma" w:cs="Tahoma"/>
          <w:sz w:val="28"/>
          <w:szCs w:val="28"/>
          <w:shd w:val="clear" w:color="auto" w:fill="FFFFFF"/>
        </w:rPr>
        <w:br/>
        <w:t>L: Come, let us celebrate and praise the God of Love.</w:t>
      </w:r>
      <w:r w:rsidRPr="00FE53E3">
        <w:rPr>
          <w:rFonts w:ascii="Tahoma" w:hAnsi="Tahoma" w:cs="Tahoma"/>
          <w:sz w:val="28"/>
          <w:szCs w:val="28"/>
          <w:shd w:val="clear" w:color="auto" w:fill="FFFFFF"/>
        </w:rPr>
        <w:br/>
      </w:r>
      <w:r w:rsidRPr="00FE53E3">
        <w:rPr>
          <w:rFonts w:ascii="Tahoma" w:hAnsi="Tahoma" w:cs="Tahoma"/>
          <w:sz w:val="28"/>
          <w:szCs w:val="28"/>
          <w:shd w:val="clear" w:color="auto" w:fill="FFFFFF"/>
          <w:lang w:val="de-DE"/>
        </w:rPr>
        <w:t xml:space="preserve">P: </w:t>
      </w:r>
      <w:r w:rsidRPr="00FE53E3">
        <w:rPr>
          <w:rFonts w:ascii="Tahoma" w:hAnsi="Tahoma" w:cs="Tahoma"/>
          <w:b/>
          <w:bCs/>
          <w:sz w:val="28"/>
          <w:szCs w:val="28"/>
          <w:shd w:val="clear" w:color="auto" w:fill="FFFFFF"/>
          <w:lang w:val="de-DE"/>
        </w:rPr>
        <w:t>AMEN!</w:t>
      </w:r>
    </w:p>
    <w:p w14:paraId="494DCAC5" w14:textId="77777777" w:rsidR="00FE53E3" w:rsidRPr="00FE53E3" w:rsidRDefault="00FE53E3" w:rsidP="00FE53E3">
      <w:pPr>
        <w:pStyle w:val="Body"/>
        <w:rPr>
          <w:rFonts w:ascii="Tahoma" w:hAnsi="Tahoma" w:cs="Tahoma"/>
          <w:b/>
          <w:bCs/>
          <w:sz w:val="28"/>
          <w:szCs w:val="28"/>
        </w:rPr>
      </w:pPr>
    </w:p>
    <w:p w14:paraId="4868CBBF" w14:textId="77777777" w:rsidR="00FE53E3" w:rsidRPr="00FE53E3" w:rsidRDefault="00FE53E3" w:rsidP="00FE53E3">
      <w:pPr>
        <w:pStyle w:val="NoSpacing"/>
        <w:rPr>
          <w:rFonts w:ascii="Tahoma" w:hAnsi="Tahoma" w:cs="Tahoma"/>
          <w:b/>
          <w:bCs/>
          <w:sz w:val="28"/>
          <w:szCs w:val="28"/>
        </w:rPr>
      </w:pPr>
      <w:r w:rsidRPr="00FE53E3">
        <w:rPr>
          <w:rFonts w:ascii="Tahoma" w:hAnsi="Tahoma" w:cs="Tahoma"/>
          <w:b/>
          <w:bCs/>
          <w:sz w:val="28"/>
          <w:szCs w:val="28"/>
        </w:rPr>
        <w:t>OPENING PRAYER</w:t>
      </w:r>
    </w:p>
    <w:p w14:paraId="775D329A" w14:textId="77777777" w:rsidR="00FE53E3" w:rsidRPr="00FE53E3" w:rsidRDefault="00FE53E3" w:rsidP="00FE53E3">
      <w:pPr>
        <w:pStyle w:val="NoSpacing"/>
        <w:rPr>
          <w:rFonts w:ascii="Tahoma" w:hAnsi="Tahoma" w:cs="Tahoma"/>
          <w:b/>
          <w:bCs/>
          <w:sz w:val="28"/>
          <w:szCs w:val="28"/>
        </w:rPr>
      </w:pPr>
      <w:r w:rsidRPr="00FE53E3">
        <w:rPr>
          <w:rFonts w:ascii="Tahoma" w:hAnsi="Tahoma" w:cs="Tahoma"/>
          <w:b/>
          <w:bCs/>
          <w:sz w:val="28"/>
          <w:szCs w:val="28"/>
        </w:rPr>
        <w:t xml:space="preserve">                                          </w:t>
      </w:r>
    </w:p>
    <w:p w14:paraId="4D6B4471" w14:textId="0A2B8108" w:rsidR="00FE53E3" w:rsidRPr="00FE53E3" w:rsidRDefault="00FE53E3" w:rsidP="00FE53E3">
      <w:pPr>
        <w:pStyle w:val="NoSpacing"/>
        <w:rPr>
          <w:rFonts w:ascii="Tahoma" w:hAnsi="Tahoma" w:cs="Tahoma"/>
          <w:sz w:val="28"/>
          <w:szCs w:val="28"/>
        </w:rPr>
      </w:pPr>
      <w:r w:rsidRPr="00FE53E3">
        <w:rPr>
          <w:rFonts w:ascii="Tahoma" w:hAnsi="Tahoma" w:cs="Tahoma"/>
          <w:b/>
          <w:bCs/>
          <w:sz w:val="28"/>
          <w:szCs w:val="28"/>
        </w:rPr>
        <w:t xml:space="preserve">*OPENING HYMN                             </w:t>
      </w:r>
      <w:r>
        <w:rPr>
          <w:rFonts w:ascii="Tahoma" w:hAnsi="Tahoma" w:cs="Tahoma"/>
          <w:b/>
          <w:bCs/>
          <w:sz w:val="28"/>
          <w:szCs w:val="28"/>
        </w:rPr>
        <w:t xml:space="preserve">   </w:t>
      </w:r>
      <w:r w:rsidRPr="00FE53E3">
        <w:rPr>
          <w:rFonts w:ascii="Tahoma" w:hAnsi="Tahoma" w:cs="Tahoma"/>
          <w:sz w:val="28"/>
          <w:szCs w:val="28"/>
        </w:rPr>
        <w:t>#262 God of the Ages, Whose Almighty Hand</w:t>
      </w:r>
      <w:r w:rsidRPr="00FE53E3">
        <w:rPr>
          <w:rFonts w:ascii="Tahoma" w:hAnsi="Tahoma" w:cs="Tahoma"/>
          <w:b/>
          <w:bCs/>
          <w:sz w:val="28"/>
          <w:szCs w:val="28"/>
        </w:rPr>
        <w:t xml:space="preserve">                                      </w:t>
      </w:r>
    </w:p>
    <w:p w14:paraId="7C569799" w14:textId="402F6DFD" w:rsidR="00FE53E3" w:rsidRPr="00FE53E3" w:rsidRDefault="00FE53E3" w:rsidP="00FE53E3">
      <w:pPr>
        <w:pStyle w:val="NoSpacing"/>
        <w:rPr>
          <w:rFonts w:ascii="Tahoma" w:hAnsi="Tahoma" w:cs="Tahoma"/>
          <w:color w:val="215E99" w:themeColor="text2" w:themeTint="BF"/>
          <w:sz w:val="28"/>
          <w:szCs w:val="28"/>
        </w:rPr>
      </w:pPr>
      <w:r w:rsidRPr="00FE53E3">
        <w:rPr>
          <w:rFonts w:ascii="Tahoma" w:hAnsi="Tahoma" w:cs="Tahoma"/>
          <w:color w:val="215E99" w:themeColor="text2" w:themeTint="BF"/>
          <w:sz w:val="28"/>
          <w:szCs w:val="28"/>
        </w:rPr>
        <w:t>God of the ages, whose almighty hand</w:t>
      </w:r>
      <w:r w:rsidRPr="00FE53E3">
        <w:rPr>
          <w:rFonts w:ascii="Tahoma" w:hAnsi="Tahoma" w:cs="Tahoma"/>
          <w:color w:val="215E99" w:themeColor="text2" w:themeTint="BF"/>
          <w:sz w:val="28"/>
          <w:szCs w:val="28"/>
        </w:rPr>
        <w:t xml:space="preserve">, </w:t>
      </w:r>
      <w:r w:rsidRPr="00FE53E3">
        <w:rPr>
          <w:rFonts w:ascii="Tahoma" w:hAnsi="Tahoma" w:cs="Tahoma"/>
          <w:color w:val="215E99" w:themeColor="text2" w:themeTint="BF"/>
          <w:sz w:val="28"/>
          <w:szCs w:val="28"/>
        </w:rPr>
        <w:t>leads forth in beauty all the starry band</w:t>
      </w:r>
      <w:r w:rsidRPr="00FE53E3">
        <w:rPr>
          <w:rFonts w:ascii="Tahoma" w:hAnsi="Tahoma" w:cs="Tahoma"/>
          <w:color w:val="215E99" w:themeColor="text2" w:themeTint="BF"/>
          <w:sz w:val="28"/>
          <w:szCs w:val="28"/>
        </w:rPr>
        <w:br/>
        <w:t>of shining worlds in splendor through the skies,</w:t>
      </w:r>
      <w:r w:rsidRPr="00FE53E3">
        <w:rPr>
          <w:rFonts w:ascii="Tahoma" w:hAnsi="Tahoma" w:cs="Tahoma"/>
          <w:color w:val="215E99" w:themeColor="text2" w:themeTint="BF"/>
          <w:sz w:val="28"/>
          <w:szCs w:val="28"/>
        </w:rPr>
        <w:t xml:space="preserve"> </w:t>
      </w:r>
      <w:r w:rsidRPr="00FE53E3">
        <w:rPr>
          <w:rFonts w:ascii="Tahoma" w:hAnsi="Tahoma" w:cs="Tahoma"/>
          <w:color w:val="215E99" w:themeColor="text2" w:themeTint="BF"/>
          <w:sz w:val="28"/>
          <w:szCs w:val="28"/>
        </w:rPr>
        <w:t>our grateful songs before thy throne arise.</w:t>
      </w:r>
    </w:p>
    <w:p w14:paraId="662D3D7F" w14:textId="77777777" w:rsidR="00FE53E3" w:rsidRPr="00FE53E3" w:rsidRDefault="00FE53E3" w:rsidP="00FE53E3">
      <w:pPr>
        <w:pStyle w:val="NoSpacing"/>
        <w:rPr>
          <w:rFonts w:ascii="Tahoma" w:hAnsi="Tahoma" w:cs="Tahoma"/>
          <w:color w:val="215E99" w:themeColor="text2" w:themeTint="BF"/>
          <w:sz w:val="12"/>
          <w:szCs w:val="12"/>
        </w:rPr>
      </w:pPr>
    </w:p>
    <w:p w14:paraId="62F98336" w14:textId="5540AC19" w:rsidR="00FE53E3" w:rsidRPr="00FE53E3" w:rsidRDefault="00FE53E3" w:rsidP="00FE53E3">
      <w:pPr>
        <w:pStyle w:val="NoSpacing"/>
        <w:rPr>
          <w:rFonts w:ascii="Tahoma" w:hAnsi="Tahoma" w:cs="Tahoma"/>
          <w:color w:val="215E99" w:themeColor="text2" w:themeTint="BF"/>
          <w:sz w:val="28"/>
          <w:szCs w:val="28"/>
        </w:rPr>
      </w:pPr>
      <w:r w:rsidRPr="00FE53E3">
        <w:rPr>
          <w:rFonts w:ascii="Tahoma" w:hAnsi="Tahoma" w:cs="Tahoma"/>
          <w:color w:val="215E99" w:themeColor="text2" w:themeTint="BF"/>
          <w:sz w:val="28"/>
          <w:szCs w:val="28"/>
        </w:rPr>
        <w:t>Refresh thy people on their toilsome way;</w:t>
      </w:r>
      <w:r w:rsidRPr="00FE53E3">
        <w:rPr>
          <w:rFonts w:ascii="Tahoma" w:hAnsi="Tahoma" w:cs="Tahoma"/>
          <w:color w:val="215E99" w:themeColor="text2" w:themeTint="BF"/>
          <w:sz w:val="28"/>
          <w:szCs w:val="28"/>
        </w:rPr>
        <w:t xml:space="preserve"> </w:t>
      </w:r>
      <w:r w:rsidRPr="00FE53E3">
        <w:rPr>
          <w:rFonts w:ascii="Tahoma" w:hAnsi="Tahoma" w:cs="Tahoma"/>
          <w:color w:val="215E99" w:themeColor="text2" w:themeTint="BF"/>
          <w:sz w:val="28"/>
          <w:szCs w:val="28"/>
        </w:rPr>
        <w:t>lead us from night to never-ending day;</w:t>
      </w:r>
      <w:r w:rsidRPr="00FE53E3">
        <w:rPr>
          <w:rFonts w:ascii="Tahoma" w:hAnsi="Tahoma" w:cs="Tahoma"/>
          <w:color w:val="215E99" w:themeColor="text2" w:themeTint="BF"/>
          <w:sz w:val="28"/>
          <w:szCs w:val="28"/>
        </w:rPr>
        <w:br/>
        <w:t>fill all our lives with love and grace divine,</w:t>
      </w:r>
      <w:r w:rsidRPr="00FE53E3">
        <w:rPr>
          <w:rFonts w:ascii="Tahoma" w:hAnsi="Tahoma" w:cs="Tahoma"/>
          <w:color w:val="215E99" w:themeColor="text2" w:themeTint="BF"/>
          <w:sz w:val="28"/>
          <w:szCs w:val="28"/>
        </w:rPr>
        <w:t xml:space="preserve"> </w:t>
      </w:r>
      <w:r w:rsidRPr="00FE53E3">
        <w:rPr>
          <w:rFonts w:ascii="Tahoma" w:hAnsi="Tahoma" w:cs="Tahoma"/>
          <w:color w:val="215E99" w:themeColor="text2" w:themeTint="BF"/>
          <w:sz w:val="28"/>
          <w:szCs w:val="28"/>
        </w:rPr>
        <w:t>and glory, laud, and praise be ever thine.</w:t>
      </w:r>
    </w:p>
    <w:p w14:paraId="272D7EB1" w14:textId="192BAB3A" w:rsidR="00FE53E3" w:rsidRPr="00FE53E3" w:rsidRDefault="00FE53E3" w:rsidP="00FE53E3">
      <w:pPr>
        <w:pStyle w:val="NoSpacing"/>
        <w:rPr>
          <w:rFonts w:ascii="Tahoma" w:hAnsi="Tahoma" w:cs="Tahoma"/>
          <w:spacing w:val="2"/>
          <w:sz w:val="28"/>
          <w:szCs w:val="28"/>
          <w:shd w:val="clear" w:color="auto" w:fill="FFFFFF"/>
        </w:rPr>
      </w:pPr>
      <w:r w:rsidRPr="00FE53E3">
        <w:rPr>
          <w:rFonts w:ascii="Tahoma" w:hAnsi="Tahoma" w:cs="Tahoma"/>
          <w:spacing w:val="2"/>
          <w:sz w:val="28"/>
          <w:szCs w:val="28"/>
          <w:shd w:val="clear" w:color="auto" w:fill="FFFFFF"/>
        </w:rPr>
        <w:t xml:space="preserve">                                                                                               </w:t>
      </w:r>
    </w:p>
    <w:p w14:paraId="17620566" w14:textId="77777777" w:rsidR="00FE53E3" w:rsidRPr="00FE53E3" w:rsidRDefault="00FE53E3" w:rsidP="00FE53E3">
      <w:pPr>
        <w:pStyle w:val="NoSpacing"/>
        <w:rPr>
          <w:rFonts w:ascii="Tahoma" w:hAnsi="Tahoma" w:cs="Tahoma"/>
          <w:sz w:val="28"/>
          <w:szCs w:val="28"/>
        </w:rPr>
      </w:pPr>
      <w:r w:rsidRPr="00FE53E3">
        <w:rPr>
          <w:rFonts w:ascii="Tahoma" w:hAnsi="Tahoma" w:cs="Tahoma"/>
          <w:b/>
          <w:bCs/>
          <w:sz w:val="28"/>
          <w:szCs w:val="28"/>
        </w:rPr>
        <w:t xml:space="preserve">CALL TO CONFESSION                                                   </w:t>
      </w:r>
    </w:p>
    <w:p w14:paraId="2675DD44" w14:textId="77777777" w:rsidR="00FE53E3" w:rsidRPr="00FE53E3" w:rsidRDefault="00FE53E3" w:rsidP="00FE53E3">
      <w:pPr>
        <w:pStyle w:val="NoSpacing"/>
        <w:rPr>
          <w:rFonts w:ascii="Tahoma" w:hAnsi="Tahoma" w:cs="Tahoma"/>
          <w:b/>
          <w:bCs/>
          <w:sz w:val="28"/>
          <w:szCs w:val="28"/>
        </w:rPr>
      </w:pPr>
    </w:p>
    <w:p w14:paraId="12B650EC" w14:textId="77777777" w:rsidR="00FE53E3" w:rsidRPr="00FE53E3" w:rsidRDefault="00FE53E3" w:rsidP="00FE53E3">
      <w:pPr>
        <w:pStyle w:val="NoSpacing"/>
        <w:rPr>
          <w:rFonts w:ascii="Tahoma" w:hAnsi="Tahoma" w:cs="Tahoma"/>
          <w:b/>
          <w:bCs/>
          <w:sz w:val="28"/>
          <w:szCs w:val="28"/>
        </w:rPr>
      </w:pPr>
      <w:r w:rsidRPr="00FE53E3">
        <w:rPr>
          <w:rFonts w:ascii="Tahoma" w:hAnsi="Tahoma" w:cs="Tahoma"/>
          <w:b/>
          <w:bCs/>
          <w:sz w:val="28"/>
          <w:szCs w:val="28"/>
        </w:rPr>
        <w:t>PRAYER OF CONFESSION</w:t>
      </w:r>
    </w:p>
    <w:bookmarkEnd w:id="0"/>
    <w:bookmarkEnd w:id="1"/>
    <w:bookmarkEnd w:id="2"/>
    <w:p w14:paraId="774B31B1" w14:textId="77777777" w:rsidR="00FE53E3" w:rsidRPr="00FE53E3" w:rsidRDefault="00FE53E3" w:rsidP="00FE53E3">
      <w:pPr>
        <w:pStyle w:val="NoSpacing"/>
        <w:jc w:val="both"/>
        <w:rPr>
          <w:rFonts w:ascii="Tahoma" w:hAnsi="Tahoma" w:cs="Tahoma" w:hint="eastAsia"/>
          <w:b/>
          <w:bCs/>
          <w:sz w:val="28"/>
          <w:szCs w:val="28"/>
          <w:shd w:val="clear" w:color="auto" w:fill="FFFFFF"/>
        </w:rPr>
      </w:pPr>
      <w:r w:rsidRPr="00FE53E3">
        <w:rPr>
          <w:rFonts w:ascii="Tahoma" w:hAnsi="Tahoma" w:cs="Tahoma"/>
          <w:b/>
          <w:bCs/>
          <w:sz w:val="28"/>
          <w:szCs w:val="28"/>
          <w:shd w:val="clear" w:color="auto" w:fill="FFFFFF"/>
        </w:rPr>
        <w:t xml:space="preserve">Lord it is easy for us to identify with the Prodigal Son.  We have turned to our own ways more often than we can count, and we have turned away from the ways that you have taught us.  Help us God of mercy and grace to learn from our failures and struggles that we might walk more fully and completely the path that you have put before us.  Forgive us our missteps, and guide us on the pathways of righteousness.   </w:t>
      </w:r>
    </w:p>
    <w:bookmarkEnd w:id="3"/>
    <w:p w14:paraId="6E1A24FF" w14:textId="77777777" w:rsidR="00367C27" w:rsidRPr="00FE53E3" w:rsidRDefault="00367C27">
      <w:pPr>
        <w:rPr>
          <w:sz w:val="28"/>
          <w:szCs w:val="28"/>
        </w:rPr>
      </w:pPr>
    </w:p>
    <w:p w14:paraId="3FA4722A" w14:textId="77777777" w:rsidR="00FE53E3" w:rsidRPr="00FE53E3" w:rsidRDefault="00FE53E3" w:rsidP="00FE53E3">
      <w:pPr>
        <w:pBdr>
          <w:top w:val="nil"/>
          <w:left w:val="nil"/>
          <w:bottom w:val="nil"/>
          <w:right w:val="nil"/>
          <w:between w:val="nil"/>
          <w:bar w:val="nil"/>
        </w:pBdr>
        <w:spacing w:after="0" w:line="240" w:lineRule="auto"/>
        <w:jc w:val="both"/>
        <w:rPr>
          <w:rFonts w:ascii="Tahoma" w:eastAsia="Arial Unicode MS" w:hAnsi="Tahoma" w:cs="Tahoma"/>
          <w:b/>
          <w:bCs/>
          <w:color w:val="000000"/>
          <w:kern w:val="0"/>
          <w:sz w:val="28"/>
          <w:szCs w:val="28"/>
          <w:bdr w:val="nil"/>
          <w14:ligatures w14:val="none"/>
        </w:rPr>
      </w:pPr>
      <w:bookmarkStart w:id="4" w:name="_Hlk193711584"/>
      <w:r w:rsidRPr="00FE53E3">
        <w:rPr>
          <w:rFonts w:ascii="Tahoma" w:eastAsia="Arial Unicode MS" w:hAnsi="Tahoma" w:cs="Tahoma"/>
          <w:b/>
          <w:bCs/>
          <w:color w:val="000000"/>
          <w:kern w:val="0"/>
          <w:sz w:val="28"/>
          <w:szCs w:val="28"/>
          <w:bdr w:val="nil"/>
          <w14:ligatures w14:val="none"/>
        </w:rPr>
        <w:t>ASSURANCE OF PARDON</w:t>
      </w:r>
    </w:p>
    <w:p w14:paraId="22BC8BCD" w14:textId="77777777" w:rsidR="00FE53E3" w:rsidRPr="00FE53E3" w:rsidRDefault="00FE53E3" w:rsidP="00FE53E3">
      <w:pPr>
        <w:pBdr>
          <w:top w:val="nil"/>
          <w:left w:val="nil"/>
          <w:bottom w:val="nil"/>
          <w:right w:val="nil"/>
          <w:between w:val="nil"/>
          <w:bar w:val="nil"/>
        </w:pBdr>
        <w:spacing w:after="0" w:line="240" w:lineRule="auto"/>
        <w:jc w:val="both"/>
        <w:rPr>
          <w:rFonts w:ascii="Tahoma" w:eastAsia="Arial Unicode MS" w:hAnsi="Tahoma" w:cs="Tahoma"/>
          <w:b/>
          <w:bCs/>
          <w:color w:val="000000"/>
          <w:kern w:val="0"/>
          <w:sz w:val="28"/>
          <w:szCs w:val="28"/>
          <w:bdr w:val="nil"/>
          <w14:ligatures w14:val="none"/>
        </w:rPr>
      </w:pPr>
    </w:p>
    <w:p w14:paraId="364C0972" w14:textId="568B8F00" w:rsidR="00FE53E3" w:rsidRPr="00FE53E3" w:rsidRDefault="00FE53E3" w:rsidP="00FE53E3">
      <w:pPr>
        <w:pBdr>
          <w:top w:val="nil"/>
          <w:left w:val="nil"/>
          <w:bottom w:val="nil"/>
          <w:right w:val="nil"/>
          <w:between w:val="nil"/>
          <w:bar w:val="nil"/>
        </w:pBdr>
        <w:spacing w:after="0" w:line="240" w:lineRule="auto"/>
        <w:jc w:val="both"/>
        <w:rPr>
          <w:rFonts w:ascii="Tahoma" w:eastAsia="Arial Unicode MS" w:hAnsi="Tahoma" w:cs="Tahoma"/>
          <w:color w:val="000000"/>
          <w:kern w:val="0"/>
          <w:sz w:val="28"/>
          <w:szCs w:val="28"/>
          <w:bdr w:val="nil"/>
          <w14:ligatures w14:val="none"/>
        </w:rPr>
      </w:pPr>
      <w:bookmarkStart w:id="5" w:name="_Hlk183431218"/>
      <w:r w:rsidRPr="00FE53E3">
        <w:rPr>
          <w:rFonts w:ascii="Tahoma" w:eastAsia="Arial Unicode MS" w:hAnsi="Tahoma" w:cs="Tahoma"/>
          <w:b/>
          <w:bCs/>
          <w:color w:val="000000"/>
          <w:kern w:val="0"/>
          <w:sz w:val="28"/>
          <w:szCs w:val="28"/>
          <w:bdr w:val="nil"/>
          <w14:ligatures w14:val="none"/>
        </w:rPr>
        <w:t xml:space="preserve">*RESPONSE TO PARDON                                                           </w:t>
      </w:r>
      <w:r>
        <w:rPr>
          <w:rFonts w:ascii="Tahoma" w:eastAsia="Arial Unicode MS" w:hAnsi="Tahoma" w:cs="Tahoma"/>
          <w:b/>
          <w:bCs/>
          <w:color w:val="000000"/>
          <w:kern w:val="0"/>
          <w:sz w:val="28"/>
          <w:szCs w:val="28"/>
          <w:bdr w:val="nil"/>
          <w14:ligatures w14:val="none"/>
        </w:rPr>
        <w:t xml:space="preserve">       </w:t>
      </w:r>
      <w:r w:rsidRPr="00FE53E3">
        <w:rPr>
          <w:rFonts w:ascii="Tahoma" w:eastAsia="Arial Unicode MS" w:hAnsi="Tahoma" w:cs="Tahoma"/>
          <w:color w:val="000000"/>
          <w:kern w:val="0"/>
          <w:sz w:val="28"/>
          <w:szCs w:val="28"/>
          <w:bdr w:val="nil"/>
          <w14:ligatures w14:val="none"/>
        </w:rPr>
        <w:t>#570 Gloria Patri</w:t>
      </w:r>
    </w:p>
    <w:p w14:paraId="1E132951" w14:textId="77777777" w:rsidR="00FE53E3" w:rsidRPr="00FE53E3" w:rsidRDefault="00FE53E3" w:rsidP="00FE53E3">
      <w:pPr>
        <w:spacing w:after="0" w:line="240" w:lineRule="auto"/>
        <w:rPr>
          <w:rFonts w:ascii="Tahoma" w:hAnsi="Tahoma" w:cs="Tahoma"/>
          <w:b/>
          <w:bCs/>
          <w:sz w:val="28"/>
          <w:szCs w:val="28"/>
        </w:rPr>
      </w:pPr>
    </w:p>
    <w:p w14:paraId="6024C62A" w14:textId="77777777" w:rsidR="00FE53E3" w:rsidRPr="00FE53E3" w:rsidRDefault="00FE53E3" w:rsidP="00FE53E3">
      <w:pPr>
        <w:spacing w:after="0" w:line="240" w:lineRule="auto"/>
        <w:rPr>
          <w:rFonts w:ascii="Tahoma" w:hAnsi="Tahoma" w:cs="Tahoma"/>
          <w:sz w:val="28"/>
          <w:szCs w:val="28"/>
        </w:rPr>
      </w:pPr>
      <w:r w:rsidRPr="00FE53E3">
        <w:rPr>
          <w:rFonts w:ascii="Tahoma" w:hAnsi="Tahoma" w:cs="Tahoma"/>
          <w:b/>
          <w:bCs/>
          <w:sz w:val="28"/>
          <w:szCs w:val="28"/>
        </w:rPr>
        <w:t xml:space="preserve">*PASSING THE PEACE </w:t>
      </w:r>
    </w:p>
    <w:p w14:paraId="7DD32CDE" w14:textId="77777777" w:rsidR="00FE53E3" w:rsidRPr="00FE53E3" w:rsidRDefault="00FE53E3" w:rsidP="00FE53E3">
      <w:pPr>
        <w:spacing w:after="0" w:line="240" w:lineRule="auto"/>
        <w:rPr>
          <w:rFonts w:ascii="Tahoma" w:hAnsi="Tahoma" w:cs="Tahoma"/>
          <w:sz w:val="28"/>
          <w:szCs w:val="28"/>
        </w:rPr>
      </w:pPr>
      <w:r w:rsidRPr="00FE53E3">
        <w:rPr>
          <w:rFonts w:ascii="Tahoma" w:hAnsi="Tahoma" w:cs="Tahoma"/>
          <w:sz w:val="28"/>
          <w:szCs w:val="28"/>
        </w:rPr>
        <w:t>One: The peace of our Lord Jesus Christ be with you!</w:t>
      </w:r>
    </w:p>
    <w:p w14:paraId="296D4B44" w14:textId="77777777" w:rsidR="00FE53E3" w:rsidRPr="00FE53E3" w:rsidRDefault="00FE53E3" w:rsidP="00FE53E3">
      <w:pPr>
        <w:spacing w:after="0" w:line="240" w:lineRule="auto"/>
        <w:rPr>
          <w:rFonts w:ascii="Tahoma" w:hAnsi="Tahoma" w:cs="Tahoma"/>
          <w:sz w:val="28"/>
          <w:szCs w:val="28"/>
        </w:rPr>
      </w:pPr>
      <w:r w:rsidRPr="00FE53E3">
        <w:rPr>
          <w:rFonts w:ascii="Tahoma" w:hAnsi="Tahoma" w:cs="Tahoma"/>
          <w:b/>
          <w:bCs/>
          <w:sz w:val="28"/>
          <w:szCs w:val="28"/>
        </w:rPr>
        <w:t>All: And also, with you!</w:t>
      </w:r>
    </w:p>
    <w:p w14:paraId="60ED4B0A" w14:textId="77777777" w:rsidR="00FE53E3" w:rsidRPr="00FE53E3" w:rsidRDefault="00FE53E3" w:rsidP="00FE53E3">
      <w:pPr>
        <w:spacing w:after="0" w:line="240" w:lineRule="auto"/>
        <w:rPr>
          <w:rFonts w:ascii="Tahoma" w:hAnsi="Tahoma" w:cs="Tahoma"/>
          <w:sz w:val="28"/>
          <w:szCs w:val="28"/>
        </w:rPr>
      </w:pPr>
      <w:r w:rsidRPr="00FE53E3">
        <w:rPr>
          <w:rFonts w:ascii="Tahoma" w:hAnsi="Tahoma" w:cs="Tahoma"/>
          <w:sz w:val="28"/>
          <w:szCs w:val="28"/>
        </w:rPr>
        <w:t>One: Please pass the peace to those around you.</w:t>
      </w:r>
    </w:p>
    <w:p w14:paraId="0A64A896" w14:textId="77777777" w:rsidR="00FE53E3" w:rsidRPr="00FE53E3" w:rsidRDefault="00FE53E3" w:rsidP="00FE53E3">
      <w:pPr>
        <w:spacing w:after="0" w:line="240" w:lineRule="auto"/>
        <w:rPr>
          <w:rFonts w:ascii="Tahoma" w:hAnsi="Tahoma" w:cs="Tahoma"/>
          <w:sz w:val="28"/>
          <w:szCs w:val="28"/>
        </w:rPr>
      </w:pPr>
    </w:p>
    <w:p w14:paraId="52A42FD3" w14:textId="71FC925D" w:rsidR="00FE53E3" w:rsidRDefault="00FE53E3" w:rsidP="00FE53E3">
      <w:pPr>
        <w:spacing w:after="0" w:line="240" w:lineRule="auto"/>
        <w:rPr>
          <w:rFonts w:ascii="Tahoma" w:hAnsi="Tahoma" w:cs="Tahoma"/>
          <w:sz w:val="28"/>
          <w:szCs w:val="28"/>
        </w:rPr>
      </w:pPr>
      <w:r w:rsidRPr="00FE53E3">
        <w:rPr>
          <w:rFonts w:ascii="Tahoma" w:hAnsi="Tahoma" w:cs="Tahoma"/>
          <w:b/>
          <w:bCs/>
          <w:sz w:val="28"/>
          <w:szCs w:val="28"/>
        </w:rPr>
        <w:t xml:space="preserve">*GATHERING SONG OF PRAISE                                         </w:t>
      </w:r>
      <w:r>
        <w:rPr>
          <w:rFonts w:ascii="Tahoma" w:hAnsi="Tahoma" w:cs="Tahoma"/>
          <w:b/>
          <w:bCs/>
          <w:sz w:val="28"/>
          <w:szCs w:val="28"/>
        </w:rPr>
        <w:t xml:space="preserve">    </w:t>
      </w:r>
      <w:r w:rsidRPr="00FE53E3">
        <w:rPr>
          <w:rFonts w:ascii="Tahoma" w:hAnsi="Tahoma" w:cs="Tahoma"/>
          <w:b/>
          <w:bCs/>
          <w:sz w:val="28"/>
          <w:szCs w:val="28"/>
        </w:rPr>
        <w:t xml:space="preserve"> </w:t>
      </w:r>
      <w:r w:rsidRPr="00FE53E3">
        <w:rPr>
          <w:rFonts w:ascii="Tahoma" w:hAnsi="Tahoma" w:cs="Tahoma"/>
          <w:sz w:val="28"/>
          <w:szCs w:val="28"/>
        </w:rPr>
        <w:t>#280 Amazing Grace</w:t>
      </w:r>
    </w:p>
    <w:p w14:paraId="572F806F" w14:textId="04903C5C" w:rsidR="00FE53E3" w:rsidRPr="00FE53E3" w:rsidRDefault="00FE53E3" w:rsidP="00FE53E3">
      <w:pPr>
        <w:pStyle w:val="NoSpacing"/>
        <w:rPr>
          <w:rFonts w:ascii="Tahoma" w:hAnsi="Tahoma" w:cs="Tahoma"/>
          <w:color w:val="215E99" w:themeColor="text2" w:themeTint="BF"/>
          <w:sz w:val="28"/>
          <w:szCs w:val="28"/>
          <w:shd w:val="clear" w:color="auto" w:fill="F0EDD3"/>
        </w:rPr>
      </w:pPr>
      <w:r w:rsidRPr="00FE53E3">
        <w:rPr>
          <w:rFonts w:ascii="Tahoma" w:hAnsi="Tahoma" w:cs="Tahoma"/>
          <w:color w:val="215E99" w:themeColor="text2" w:themeTint="BF"/>
          <w:sz w:val="28"/>
          <w:szCs w:val="28"/>
          <w:shd w:val="clear" w:color="auto" w:fill="F0EDD3"/>
        </w:rPr>
        <w:t>Amazing grace</w:t>
      </w:r>
      <w:r w:rsidRPr="00FE53E3">
        <w:rPr>
          <w:rFonts w:ascii="Tahoma" w:hAnsi="Tahoma" w:cs="Tahoma"/>
          <w:color w:val="215E99" w:themeColor="text2" w:themeTint="BF"/>
          <w:sz w:val="28"/>
          <w:szCs w:val="28"/>
          <w:shd w:val="clear" w:color="auto" w:fill="F0EDD3"/>
        </w:rPr>
        <w:t xml:space="preserve">, </w:t>
      </w:r>
      <w:r w:rsidRPr="00FE53E3">
        <w:rPr>
          <w:rFonts w:ascii="Tahoma" w:hAnsi="Tahoma" w:cs="Tahoma"/>
          <w:color w:val="215E99" w:themeColor="text2" w:themeTint="BF"/>
          <w:sz w:val="28"/>
          <w:szCs w:val="28"/>
          <w:shd w:val="clear" w:color="auto" w:fill="F0EDD3"/>
        </w:rPr>
        <w:t>how sweet the sound</w:t>
      </w:r>
      <w:r w:rsidRPr="00FE53E3">
        <w:rPr>
          <w:rFonts w:ascii="Tahoma" w:hAnsi="Tahoma" w:cs="Tahoma"/>
          <w:color w:val="215E99" w:themeColor="text2" w:themeTint="BF"/>
          <w:sz w:val="28"/>
          <w:szCs w:val="28"/>
        </w:rPr>
        <w:t xml:space="preserve"> </w:t>
      </w:r>
      <w:r w:rsidRPr="00FE53E3">
        <w:rPr>
          <w:rFonts w:ascii="Tahoma" w:hAnsi="Tahoma" w:cs="Tahoma"/>
          <w:color w:val="215E99" w:themeColor="text2" w:themeTint="BF"/>
          <w:sz w:val="28"/>
          <w:szCs w:val="28"/>
          <w:shd w:val="clear" w:color="auto" w:fill="F0EDD3"/>
        </w:rPr>
        <w:t>that saved a wretch like me!</w:t>
      </w:r>
      <w:r w:rsidRPr="00FE53E3">
        <w:rPr>
          <w:rFonts w:ascii="Tahoma" w:hAnsi="Tahoma" w:cs="Tahoma"/>
          <w:color w:val="215E99" w:themeColor="text2" w:themeTint="BF"/>
          <w:sz w:val="28"/>
          <w:szCs w:val="28"/>
        </w:rPr>
        <w:br/>
      </w:r>
      <w:r w:rsidRPr="00FE53E3">
        <w:rPr>
          <w:rFonts w:ascii="Tahoma" w:hAnsi="Tahoma" w:cs="Tahoma"/>
          <w:color w:val="215E99" w:themeColor="text2" w:themeTint="BF"/>
          <w:sz w:val="28"/>
          <w:szCs w:val="28"/>
          <w:shd w:val="clear" w:color="auto" w:fill="F0EDD3"/>
        </w:rPr>
        <w:t>I once was lost, but now am found,</w:t>
      </w:r>
      <w:r w:rsidRPr="00FE53E3">
        <w:rPr>
          <w:rFonts w:ascii="Tahoma" w:hAnsi="Tahoma" w:cs="Tahoma"/>
          <w:color w:val="215E99" w:themeColor="text2" w:themeTint="BF"/>
          <w:sz w:val="28"/>
          <w:szCs w:val="28"/>
        </w:rPr>
        <w:t xml:space="preserve"> </w:t>
      </w:r>
      <w:r w:rsidRPr="00FE53E3">
        <w:rPr>
          <w:rFonts w:ascii="Tahoma" w:hAnsi="Tahoma" w:cs="Tahoma"/>
          <w:color w:val="215E99" w:themeColor="text2" w:themeTint="BF"/>
          <w:sz w:val="28"/>
          <w:szCs w:val="28"/>
          <w:shd w:val="clear" w:color="auto" w:fill="F0EDD3"/>
        </w:rPr>
        <w:t>was blind, but now I see.</w:t>
      </w:r>
    </w:p>
    <w:p w14:paraId="3C8BF527" w14:textId="77777777" w:rsidR="00FE53E3" w:rsidRPr="00FE53E3" w:rsidRDefault="00FE53E3" w:rsidP="00FE53E3">
      <w:pPr>
        <w:pStyle w:val="NoSpacing"/>
        <w:rPr>
          <w:rFonts w:ascii="Tahoma" w:hAnsi="Tahoma" w:cs="Tahoma"/>
          <w:b/>
          <w:bCs/>
          <w:sz w:val="28"/>
          <w:szCs w:val="28"/>
        </w:rPr>
      </w:pPr>
    </w:p>
    <w:p w14:paraId="3E15198F" w14:textId="77777777" w:rsidR="00FE53E3" w:rsidRPr="00FE53E3" w:rsidRDefault="00FE53E3" w:rsidP="00FE53E3">
      <w:pPr>
        <w:spacing w:after="0" w:line="240" w:lineRule="auto"/>
        <w:jc w:val="center"/>
        <w:rPr>
          <w:rFonts w:ascii="Tahoma" w:hAnsi="Tahoma" w:cs="Tahoma"/>
          <w:b/>
          <w:bCs/>
          <w:sz w:val="28"/>
          <w:szCs w:val="28"/>
          <w:u w:val="single"/>
        </w:rPr>
      </w:pPr>
      <w:bookmarkStart w:id="6" w:name="_Hlk185848796"/>
      <w:bookmarkStart w:id="7" w:name="_Hlk185229776"/>
      <w:r w:rsidRPr="00FE53E3">
        <w:rPr>
          <w:rFonts w:ascii="Tahoma" w:hAnsi="Tahoma" w:cs="Tahoma"/>
          <w:b/>
          <w:bCs/>
          <w:sz w:val="28"/>
          <w:szCs w:val="28"/>
          <w:u w:val="single"/>
        </w:rPr>
        <w:t>PROCLAMATION</w:t>
      </w:r>
    </w:p>
    <w:p w14:paraId="4A8258E4" w14:textId="77777777" w:rsidR="00FE53E3" w:rsidRPr="00FE53E3" w:rsidRDefault="00FE53E3" w:rsidP="00FE53E3">
      <w:pPr>
        <w:spacing w:after="0" w:line="240" w:lineRule="auto"/>
        <w:rPr>
          <w:rFonts w:ascii="Tahoma" w:hAnsi="Tahoma" w:cs="Tahoma"/>
          <w:b/>
          <w:bCs/>
          <w:sz w:val="28"/>
          <w:szCs w:val="28"/>
        </w:rPr>
      </w:pPr>
    </w:p>
    <w:p w14:paraId="059909C9" w14:textId="77777777" w:rsidR="00FE53E3" w:rsidRPr="00FE53E3" w:rsidRDefault="00FE53E3" w:rsidP="00FE53E3">
      <w:pPr>
        <w:spacing w:after="0" w:line="240" w:lineRule="auto"/>
        <w:rPr>
          <w:rFonts w:ascii="Tahoma" w:hAnsi="Tahoma" w:cs="Tahoma"/>
          <w:b/>
          <w:bCs/>
          <w:sz w:val="28"/>
          <w:szCs w:val="28"/>
        </w:rPr>
      </w:pPr>
      <w:r w:rsidRPr="00FE53E3">
        <w:rPr>
          <w:rFonts w:ascii="Tahoma" w:hAnsi="Tahoma" w:cs="Tahoma"/>
          <w:b/>
          <w:bCs/>
          <w:sz w:val="28"/>
          <w:szCs w:val="28"/>
        </w:rPr>
        <w:t xml:space="preserve">PRAYER OF ILLUMINATION              </w:t>
      </w:r>
    </w:p>
    <w:p w14:paraId="5B190729" w14:textId="77777777" w:rsidR="00FE53E3" w:rsidRPr="00FE53E3" w:rsidRDefault="00FE53E3" w:rsidP="00FE53E3">
      <w:pPr>
        <w:spacing w:after="0" w:line="240" w:lineRule="auto"/>
        <w:rPr>
          <w:rFonts w:ascii="Tahoma" w:hAnsi="Tahoma" w:cs="Tahoma"/>
          <w:b/>
          <w:bCs/>
          <w:sz w:val="28"/>
          <w:szCs w:val="28"/>
        </w:rPr>
      </w:pPr>
    </w:p>
    <w:p w14:paraId="6A349100" w14:textId="77777777" w:rsidR="00FE53E3" w:rsidRPr="00FE53E3" w:rsidRDefault="00FE53E3" w:rsidP="00FE53E3">
      <w:pPr>
        <w:spacing w:after="0" w:line="240" w:lineRule="auto"/>
        <w:rPr>
          <w:rFonts w:ascii="Tahoma" w:hAnsi="Tahoma" w:cs="Tahoma"/>
          <w:sz w:val="28"/>
          <w:szCs w:val="28"/>
        </w:rPr>
      </w:pPr>
      <w:r w:rsidRPr="00FE53E3">
        <w:rPr>
          <w:rFonts w:ascii="Tahoma" w:hAnsi="Tahoma" w:cs="Tahoma"/>
          <w:b/>
          <w:bCs/>
          <w:sz w:val="28"/>
          <w:szCs w:val="28"/>
        </w:rPr>
        <w:t xml:space="preserve">EPISTLE READING                                                               </w:t>
      </w:r>
      <w:r w:rsidRPr="00FE53E3">
        <w:rPr>
          <w:rFonts w:ascii="Tahoma" w:hAnsi="Tahoma" w:cs="Tahoma"/>
          <w:sz w:val="28"/>
          <w:szCs w:val="28"/>
        </w:rPr>
        <w:t>2 Corinthians 5:16-21</w:t>
      </w:r>
      <w:r w:rsidRPr="00FE53E3">
        <w:rPr>
          <w:rFonts w:ascii="Tahoma" w:hAnsi="Tahoma" w:cs="Tahoma"/>
          <w:b/>
          <w:bCs/>
          <w:sz w:val="28"/>
          <w:szCs w:val="28"/>
        </w:rPr>
        <w:t xml:space="preserve">                                                           </w:t>
      </w:r>
    </w:p>
    <w:p w14:paraId="7DAB966C" w14:textId="77777777" w:rsidR="00FE53E3" w:rsidRPr="00FE53E3" w:rsidRDefault="00FE53E3" w:rsidP="00FE53E3">
      <w:pPr>
        <w:spacing w:after="0" w:line="240" w:lineRule="auto"/>
        <w:rPr>
          <w:rFonts w:ascii="Tahoma" w:hAnsi="Tahoma" w:cs="Tahoma"/>
          <w:b/>
          <w:bCs/>
          <w:sz w:val="28"/>
          <w:szCs w:val="28"/>
        </w:rPr>
      </w:pPr>
      <w:r w:rsidRPr="00FE53E3">
        <w:rPr>
          <w:rFonts w:ascii="Tahoma" w:hAnsi="Tahoma" w:cs="Tahoma"/>
          <w:b/>
          <w:bCs/>
          <w:sz w:val="28"/>
          <w:szCs w:val="28"/>
        </w:rPr>
        <w:t xml:space="preserve">                                                                                       </w:t>
      </w:r>
      <w:r w:rsidRPr="00FE53E3">
        <w:rPr>
          <w:rFonts w:ascii="Tahoma" w:hAnsi="Tahoma" w:cs="Tahoma"/>
          <w:b/>
          <w:bCs/>
          <w:sz w:val="28"/>
          <w:szCs w:val="28"/>
        </w:rPr>
        <w:tab/>
        <w:t xml:space="preserve">  </w:t>
      </w:r>
      <w:r w:rsidRPr="00FE53E3">
        <w:rPr>
          <w:rFonts w:ascii="Tahoma" w:hAnsi="Tahoma" w:cs="Tahoma"/>
          <w:b/>
          <w:bCs/>
          <w:sz w:val="28"/>
          <w:szCs w:val="28"/>
        </w:rPr>
        <w:tab/>
        <w:t xml:space="preserve">                           </w:t>
      </w:r>
    </w:p>
    <w:p w14:paraId="3AB69CE1" w14:textId="77777777" w:rsidR="00FE53E3" w:rsidRPr="00FE53E3" w:rsidRDefault="00FE53E3" w:rsidP="00FE53E3">
      <w:pPr>
        <w:spacing w:after="0" w:line="240" w:lineRule="auto"/>
        <w:rPr>
          <w:rFonts w:ascii="Tahoma" w:hAnsi="Tahoma" w:cs="Tahoma"/>
          <w:sz w:val="28"/>
          <w:szCs w:val="28"/>
        </w:rPr>
      </w:pPr>
      <w:r w:rsidRPr="00FE53E3">
        <w:rPr>
          <w:rFonts w:ascii="Tahoma" w:hAnsi="Tahoma" w:cs="Tahoma"/>
          <w:b/>
          <w:bCs/>
          <w:sz w:val="28"/>
          <w:szCs w:val="28"/>
        </w:rPr>
        <w:t xml:space="preserve">SPECIAL MUSIC                 </w:t>
      </w:r>
      <w:r w:rsidRPr="00FE53E3">
        <w:rPr>
          <w:rFonts w:ascii="Tahoma" w:hAnsi="Tahoma" w:cs="Tahoma"/>
          <w:sz w:val="28"/>
          <w:szCs w:val="28"/>
        </w:rPr>
        <w:t xml:space="preserve"> </w:t>
      </w:r>
    </w:p>
    <w:p w14:paraId="0AAD3018" w14:textId="77777777" w:rsidR="00FE53E3" w:rsidRPr="00FE53E3" w:rsidRDefault="00FE53E3" w:rsidP="00FE53E3">
      <w:pPr>
        <w:spacing w:after="0" w:line="240" w:lineRule="auto"/>
        <w:rPr>
          <w:rFonts w:ascii="Tahoma" w:hAnsi="Tahoma" w:cs="Tahoma"/>
          <w:sz w:val="28"/>
          <w:szCs w:val="28"/>
        </w:rPr>
      </w:pPr>
      <w:r w:rsidRPr="00FE53E3">
        <w:rPr>
          <w:rFonts w:ascii="Tahoma" w:hAnsi="Tahoma" w:cs="Tahoma"/>
          <w:b/>
          <w:bCs/>
          <w:sz w:val="28"/>
          <w:szCs w:val="28"/>
        </w:rPr>
        <w:t xml:space="preserve">                                                           </w:t>
      </w:r>
    </w:p>
    <w:p w14:paraId="311ABFB8" w14:textId="77777777" w:rsidR="00FE53E3" w:rsidRPr="00FE53E3" w:rsidRDefault="00FE53E3" w:rsidP="00FE53E3">
      <w:pPr>
        <w:spacing w:after="0" w:line="240" w:lineRule="auto"/>
        <w:rPr>
          <w:rFonts w:ascii="Tahoma" w:hAnsi="Tahoma" w:cs="Tahoma"/>
          <w:sz w:val="28"/>
          <w:szCs w:val="28"/>
        </w:rPr>
      </w:pPr>
      <w:r w:rsidRPr="00FE53E3">
        <w:rPr>
          <w:rFonts w:ascii="Tahoma" w:hAnsi="Tahoma" w:cs="Tahoma"/>
          <w:b/>
          <w:bCs/>
          <w:sz w:val="28"/>
          <w:szCs w:val="28"/>
        </w:rPr>
        <w:t xml:space="preserve">CHILDREN’S MESSAGE                                                                     </w:t>
      </w:r>
      <w:r w:rsidRPr="00FE53E3">
        <w:rPr>
          <w:rFonts w:ascii="Tahoma" w:hAnsi="Tahoma" w:cs="Tahoma"/>
          <w:sz w:val="28"/>
          <w:szCs w:val="28"/>
        </w:rPr>
        <w:t xml:space="preserve">Anne Brienza                                                               </w:t>
      </w:r>
    </w:p>
    <w:p w14:paraId="6A39B5C1" w14:textId="77777777" w:rsidR="00FE53E3" w:rsidRPr="00FE53E3" w:rsidRDefault="00FE53E3" w:rsidP="00FE53E3">
      <w:pPr>
        <w:spacing w:after="0" w:line="240" w:lineRule="auto"/>
        <w:rPr>
          <w:rFonts w:ascii="Tahoma" w:hAnsi="Tahoma" w:cs="Tahoma"/>
          <w:b/>
          <w:bCs/>
          <w:sz w:val="28"/>
          <w:szCs w:val="28"/>
        </w:rPr>
      </w:pPr>
    </w:p>
    <w:p w14:paraId="42FEAAFE" w14:textId="77777777" w:rsidR="00FE53E3" w:rsidRPr="00FE53E3" w:rsidRDefault="00FE53E3" w:rsidP="00FE53E3">
      <w:pPr>
        <w:spacing w:after="0" w:line="240" w:lineRule="auto"/>
        <w:rPr>
          <w:rFonts w:ascii="Tahoma" w:hAnsi="Tahoma" w:cs="Tahoma"/>
          <w:sz w:val="28"/>
          <w:szCs w:val="28"/>
        </w:rPr>
      </w:pPr>
      <w:r w:rsidRPr="00FE53E3">
        <w:rPr>
          <w:rFonts w:ascii="Tahoma" w:hAnsi="Tahoma" w:cs="Tahoma"/>
          <w:b/>
          <w:bCs/>
          <w:sz w:val="28"/>
          <w:szCs w:val="28"/>
        </w:rPr>
        <w:t xml:space="preserve">GOSPEL READING                                                           </w:t>
      </w:r>
      <w:r w:rsidRPr="00FE53E3">
        <w:rPr>
          <w:rFonts w:ascii="Tahoma" w:hAnsi="Tahoma" w:cs="Tahoma"/>
          <w:sz w:val="28"/>
          <w:szCs w:val="28"/>
        </w:rPr>
        <w:t xml:space="preserve">      Luke 15:1-3, 11b-32                                                                        </w:t>
      </w:r>
    </w:p>
    <w:p w14:paraId="3EF2B21B" w14:textId="77777777" w:rsidR="00FE53E3" w:rsidRPr="00FE53E3" w:rsidRDefault="00FE53E3" w:rsidP="00FE53E3">
      <w:pPr>
        <w:spacing w:after="0" w:line="240" w:lineRule="auto"/>
        <w:rPr>
          <w:rFonts w:ascii="Tahoma" w:hAnsi="Tahoma" w:cs="Tahoma"/>
          <w:sz w:val="28"/>
          <w:szCs w:val="28"/>
        </w:rPr>
      </w:pPr>
      <w:r w:rsidRPr="00FE53E3">
        <w:rPr>
          <w:rFonts w:ascii="Tahoma" w:hAnsi="Tahoma" w:cs="Tahoma"/>
          <w:b/>
          <w:bCs/>
          <w:sz w:val="28"/>
          <w:szCs w:val="28"/>
        </w:rPr>
        <w:t xml:space="preserve">               </w:t>
      </w:r>
      <w:r w:rsidRPr="00FE53E3">
        <w:rPr>
          <w:rFonts w:ascii="Tahoma" w:hAnsi="Tahoma" w:cs="Tahoma"/>
          <w:sz w:val="28"/>
          <w:szCs w:val="28"/>
        </w:rPr>
        <w:t xml:space="preserve">                                                                   </w:t>
      </w:r>
      <w:r w:rsidRPr="00FE53E3">
        <w:rPr>
          <w:rFonts w:ascii="Tahoma" w:hAnsi="Tahoma" w:cs="Tahoma"/>
          <w:sz w:val="28"/>
          <w:szCs w:val="28"/>
        </w:rPr>
        <w:tab/>
      </w:r>
      <w:r w:rsidRPr="00FE53E3">
        <w:rPr>
          <w:rFonts w:ascii="Tahoma" w:hAnsi="Tahoma" w:cs="Tahoma"/>
          <w:sz w:val="28"/>
          <w:szCs w:val="28"/>
        </w:rPr>
        <w:tab/>
      </w:r>
      <w:r w:rsidRPr="00FE53E3">
        <w:rPr>
          <w:rFonts w:ascii="Tahoma" w:hAnsi="Tahoma" w:cs="Tahoma"/>
          <w:sz w:val="28"/>
          <w:szCs w:val="28"/>
        </w:rPr>
        <w:tab/>
      </w:r>
      <w:r w:rsidRPr="00FE53E3">
        <w:rPr>
          <w:rFonts w:ascii="Tahoma" w:hAnsi="Tahoma" w:cs="Tahoma"/>
          <w:sz w:val="28"/>
          <w:szCs w:val="28"/>
        </w:rPr>
        <w:tab/>
        <w:t xml:space="preserve">                                     </w:t>
      </w:r>
    </w:p>
    <w:p w14:paraId="7FA79BDB" w14:textId="77777777" w:rsidR="00FE53E3" w:rsidRPr="00FE53E3" w:rsidRDefault="00FE53E3" w:rsidP="00FE53E3">
      <w:pPr>
        <w:spacing w:after="0" w:line="240" w:lineRule="auto"/>
        <w:rPr>
          <w:rFonts w:ascii="Tahoma" w:hAnsi="Tahoma" w:cs="Tahoma"/>
          <w:sz w:val="28"/>
          <w:szCs w:val="28"/>
        </w:rPr>
      </w:pPr>
      <w:r w:rsidRPr="00FE53E3">
        <w:rPr>
          <w:rFonts w:ascii="Tahoma" w:hAnsi="Tahoma" w:cs="Tahoma"/>
          <w:b/>
          <w:bCs/>
          <w:sz w:val="28"/>
          <w:szCs w:val="28"/>
        </w:rPr>
        <w:t xml:space="preserve">SERMON                                  </w:t>
      </w:r>
      <w:proofErr w:type="gramStart"/>
      <w:r w:rsidRPr="00FE53E3">
        <w:rPr>
          <w:rFonts w:ascii="Tahoma" w:hAnsi="Tahoma" w:cs="Tahoma"/>
          <w:b/>
          <w:bCs/>
          <w:sz w:val="28"/>
          <w:szCs w:val="28"/>
        </w:rPr>
        <w:t xml:space="preserve"> </w:t>
      </w:r>
      <w:r w:rsidRPr="00FE53E3">
        <w:rPr>
          <w:rFonts w:ascii="Tahoma" w:hAnsi="Tahoma" w:cs="Tahoma"/>
          <w:sz w:val="28"/>
          <w:szCs w:val="28"/>
        </w:rPr>
        <w:t xml:space="preserve">  “</w:t>
      </w:r>
      <w:proofErr w:type="gramEnd"/>
      <w:r w:rsidRPr="00FE53E3">
        <w:rPr>
          <w:rFonts w:ascii="Tahoma" w:hAnsi="Tahoma" w:cs="Tahoma"/>
          <w:sz w:val="28"/>
          <w:szCs w:val="28"/>
        </w:rPr>
        <w:t>Homecoming”                      Rev. Greg Menssen</w:t>
      </w:r>
      <w:r w:rsidRPr="00FE53E3">
        <w:rPr>
          <w:rFonts w:ascii="Tahoma" w:hAnsi="Tahoma" w:cs="Tahoma"/>
          <w:b/>
          <w:bCs/>
          <w:sz w:val="28"/>
          <w:szCs w:val="28"/>
        </w:rPr>
        <w:t xml:space="preserve">                                    </w:t>
      </w:r>
    </w:p>
    <w:p w14:paraId="5C132FE5" w14:textId="77777777" w:rsidR="00FE53E3" w:rsidRPr="00FE53E3" w:rsidRDefault="00FE53E3" w:rsidP="00FE53E3">
      <w:pPr>
        <w:spacing w:after="0" w:line="240" w:lineRule="auto"/>
        <w:ind w:left="3600"/>
        <w:rPr>
          <w:rFonts w:ascii="Tahoma" w:hAnsi="Tahoma" w:cs="Tahoma"/>
          <w:b/>
          <w:bCs/>
          <w:sz w:val="28"/>
          <w:szCs w:val="28"/>
        </w:rPr>
      </w:pPr>
      <w:r w:rsidRPr="00FE53E3">
        <w:rPr>
          <w:rFonts w:ascii="Tahoma" w:hAnsi="Tahoma" w:cs="Tahoma"/>
          <w:sz w:val="28"/>
          <w:szCs w:val="28"/>
        </w:rPr>
        <w:t xml:space="preserve">    </w:t>
      </w:r>
    </w:p>
    <w:p w14:paraId="67215076" w14:textId="77777777" w:rsidR="00FE53E3" w:rsidRPr="00FE53E3" w:rsidRDefault="00FE53E3" w:rsidP="00FE53E3">
      <w:pPr>
        <w:spacing w:after="0" w:line="240" w:lineRule="auto"/>
        <w:jc w:val="center"/>
        <w:rPr>
          <w:rFonts w:ascii="Tahoma" w:hAnsi="Tahoma" w:cs="Tahoma"/>
          <w:b/>
          <w:bCs/>
          <w:sz w:val="28"/>
          <w:szCs w:val="28"/>
          <w:u w:val="single"/>
        </w:rPr>
      </w:pPr>
      <w:r w:rsidRPr="00FE53E3">
        <w:rPr>
          <w:rFonts w:ascii="Tahoma" w:hAnsi="Tahoma" w:cs="Tahoma"/>
          <w:b/>
          <w:bCs/>
          <w:sz w:val="28"/>
          <w:szCs w:val="28"/>
          <w:u w:val="single"/>
        </w:rPr>
        <w:t>RESPONDING</w:t>
      </w:r>
    </w:p>
    <w:p w14:paraId="0418AAC5" w14:textId="77777777" w:rsidR="00FE53E3" w:rsidRPr="00FE53E3" w:rsidRDefault="00FE53E3" w:rsidP="00FE53E3">
      <w:pPr>
        <w:spacing w:after="0" w:line="240" w:lineRule="auto"/>
        <w:jc w:val="center"/>
        <w:rPr>
          <w:rFonts w:ascii="Tahoma" w:hAnsi="Tahoma" w:cs="Tahoma"/>
          <w:b/>
          <w:bCs/>
          <w:sz w:val="28"/>
          <w:szCs w:val="28"/>
          <w:u w:val="single"/>
        </w:rPr>
      </w:pPr>
    </w:p>
    <w:p w14:paraId="415BEA42" w14:textId="77777777" w:rsidR="00FE53E3" w:rsidRPr="00FE53E3" w:rsidRDefault="00FE53E3" w:rsidP="00FE53E3">
      <w:pPr>
        <w:spacing w:after="0" w:line="240" w:lineRule="auto"/>
        <w:rPr>
          <w:rFonts w:ascii="Tahoma" w:hAnsi="Tahoma" w:cs="Tahoma"/>
          <w:sz w:val="28"/>
          <w:szCs w:val="28"/>
        </w:rPr>
      </w:pPr>
      <w:r w:rsidRPr="00FE53E3">
        <w:rPr>
          <w:rFonts w:ascii="Tahoma" w:hAnsi="Tahoma" w:cs="Tahoma"/>
          <w:b/>
          <w:bCs/>
          <w:sz w:val="28"/>
          <w:szCs w:val="28"/>
        </w:rPr>
        <w:t xml:space="preserve">*HYMN OF RESPONSE                                          </w:t>
      </w:r>
      <w:r w:rsidRPr="00FE53E3">
        <w:rPr>
          <w:rFonts w:ascii="Tahoma" w:hAnsi="Tahoma" w:cs="Tahoma"/>
          <w:sz w:val="28"/>
          <w:szCs w:val="28"/>
        </w:rPr>
        <w:t>#293 This Is My Father’s World</w:t>
      </w:r>
      <w:r w:rsidRPr="00FE53E3">
        <w:rPr>
          <w:rFonts w:ascii="Tahoma" w:hAnsi="Tahoma" w:cs="Tahoma"/>
          <w:b/>
          <w:bCs/>
          <w:sz w:val="28"/>
          <w:szCs w:val="28"/>
        </w:rPr>
        <w:t xml:space="preserve">                                 </w:t>
      </w:r>
    </w:p>
    <w:p w14:paraId="132DEF51" w14:textId="54A4F21C" w:rsidR="00FE53E3" w:rsidRPr="00FE53E3" w:rsidRDefault="00FE53E3" w:rsidP="00FE53E3">
      <w:pPr>
        <w:pStyle w:val="NoSpacing"/>
        <w:rPr>
          <w:rFonts w:ascii="Tahoma" w:hAnsi="Tahoma" w:cs="Tahoma"/>
          <w:color w:val="215E99" w:themeColor="text2" w:themeTint="BF"/>
          <w:sz w:val="28"/>
          <w:szCs w:val="28"/>
        </w:rPr>
      </w:pPr>
      <w:r w:rsidRPr="00FE53E3">
        <w:rPr>
          <w:rFonts w:ascii="Tahoma" w:hAnsi="Tahoma" w:cs="Tahoma"/>
          <w:color w:val="215E99" w:themeColor="text2" w:themeTint="BF"/>
          <w:sz w:val="28"/>
          <w:szCs w:val="28"/>
        </w:rPr>
        <w:t>This is my Father's world,</w:t>
      </w:r>
      <w:r w:rsidRPr="00FE53E3">
        <w:rPr>
          <w:rFonts w:ascii="Tahoma" w:hAnsi="Tahoma" w:cs="Tahoma"/>
          <w:color w:val="215E99" w:themeColor="text2" w:themeTint="BF"/>
          <w:sz w:val="28"/>
          <w:szCs w:val="28"/>
        </w:rPr>
        <w:t xml:space="preserve"> </w:t>
      </w:r>
      <w:proofErr w:type="gramStart"/>
      <w:r w:rsidRPr="00FE53E3">
        <w:rPr>
          <w:rFonts w:ascii="Tahoma" w:hAnsi="Tahoma" w:cs="Tahoma"/>
          <w:color w:val="215E99" w:themeColor="text2" w:themeTint="BF"/>
          <w:sz w:val="28"/>
          <w:szCs w:val="28"/>
        </w:rPr>
        <w:t>And</w:t>
      </w:r>
      <w:proofErr w:type="gramEnd"/>
      <w:r w:rsidRPr="00FE53E3">
        <w:rPr>
          <w:rFonts w:ascii="Tahoma" w:hAnsi="Tahoma" w:cs="Tahoma"/>
          <w:color w:val="215E99" w:themeColor="text2" w:themeTint="BF"/>
          <w:sz w:val="28"/>
          <w:szCs w:val="28"/>
        </w:rPr>
        <w:t xml:space="preserve"> to my listening ears</w:t>
      </w:r>
      <w:r w:rsidRPr="00FE53E3">
        <w:rPr>
          <w:rFonts w:ascii="Tahoma" w:hAnsi="Tahoma" w:cs="Tahoma"/>
          <w:color w:val="215E99" w:themeColor="text2" w:themeTint="BF"/>
          <w:sz w:val="28"/>
          <w:szCs w:val="28"/>
        </w:rPr>
        <w:br/>
        <w:t>All nature sings, and round me rings</w:t>
      </w:r>
      <w:r w:rsidRPr="00FE53E3">
        <w:rPr>
          <w:rFonts w:ascii="Tahoma" w:hAnsi="Tahoma" w:cs="Tahoma"/>
          <w:color w:val="215E99" w:themeColor="text2" w:themeTint="BF"/>
          <w:sz w:val="28"/>
          <w:szCs w:val="28"/>
        </w:rPr>
        <w:t xml:space="preserve"> </w:t>
      </w:r>
      <w:r w:rsidRPr="00FE53E3">
        <w:rPr>
          <w:rFonts w:ascii="Tahoma" w:hAnsi="Tahoma" w:cs="Tahoma"/>
          <w:color w:val="215E99" w:themeColor="text2" w:themeTint="BF"/>
          <w:sz w:val="28"/>
          <w:szCs w:val="28"/>
        </w:rPr>
        <w:t>The music of the spheres.</w:t>
      </w:r>
      <w:r w:rsidRPr="00FE53E3">
        <w:rPr>
          <w:rFonts w:ascii="Tahoma" w:hAnsi="Tahoma" w:cs="Tahoma"/>
          <w:color w:val="215E99" w:themeColor="text2" w:themeTint="BF"/>
          <w:sz w:val="28"/>
          <w:szCs w:val="28"/>
        </w:rPr>
        <w:br/>
        <w:t>This is my Father's world:</w:t>
      </w:r>
      <w:r w:rsidRPr="00FE53E3">
        <w:rPr>
          <w:rFonts w:ascii="Tahoma" w:hAnsi="Tahoma" w:cs="Tahoma"/>
          <w:color w:val="215E99" w:themeColor="text2" w:themeTint="BF"/>
          <w:sz w:val="28"/>
          <w:szCs w:val="28"/>
        </w:rPr>
        <w:t xml:space="preserve"> </w:t>
      </w:r>
      <w:r w:rsidRPr="00FE53E3">
        <w:rPr>
          <w:rFonts w:ascii="Tahoma" w:hAnsi="Tahoma" w:cs="Tahoma"/>
          <w:color w:val="215E99" w:themeColor="text2" w:themeTint="BF"/>
          <w:sz w:val="28"/>
          <w:szCs w:val="28"/>
        </w:rPr>
        <w:t>I rest me in the thought</w:t>
      </w:r>
      <w:r w:rsidRPr="00FE53E3">
        <w:rPr>
          <w:rFonts w:ascii="Tahoma" w:hAnsi="Tahoma" w:cs="Tahoma"/>
          <w:color w:val="215E99" w:themeColor="text2" w:themeTint="BF"/>
          <w:sz w:val="28"/>
          <w:szCs w:val="28"/>
        </w:rPr>
        <w:br/>
        <w:t>Of rocks and trees, of skies and seas--</w:t>
      </w:r>
      <w:r w:rsidRPr="00FE53E3">
        <w:rPr>
          <w:rFonts w:ascii="Tahoma" w:hAnsi="Tahoma" w:cs="Tahoma"/>
          <w:color w:val="215E99" w:themeColor="text2" w:themeTint="BF"/>
          <w:sz w:val="28"/>
          <w:szCs w:val="28"/>
        </w:rPr>
        <w:t xml:space="preserve"> </w:t>
      </w:r>
      <w:r w:rsidRPr="00FE53E3">
        <w:rPr>
          <w:rFonts w:ascii="Tahoma" w:hAnsi="Tahoma" w:cs="Tahoma"/>
          <w:color w:val="215E99" w:themeColor="text2" w:themeTint="BF"/>
          <w:sz w:val="28"/>
          <w:szCs w:val="28"/>
        </w:rPr>
        <w:t>His hand the wonders wrought.</w:t>
      </w:r>
    </w:p>
    <w:p w14:paraId="01B8652F" w14:textId="77777777" w:rsidR="00FE53E3" w:rsidRPr="00FE53E3" w:rsidRDefault="00FE53E3" w:rsidP="00FE53E3">
      <w:pPr>
        <w:pStyle w:val="NoSpacing"/>
        <w:rPr>
          <w:rFonts w:ascii="Tahoma" w:hAnsi="Tahoma" w:cs="Tahoma"/>
          <w:color w:val="215E99" w:themeColor="text2" w:themeTint="BF"/>
          <w:sz w:val="12"/>
          <w:szCs w:val="12"/>
        </w:rPr>
      </w:pPr>
    </w:p>
    <w:p w14:paraId="6E8DBCCB" w14:textId="2A160517" w:rsidR="00FE53E3" w:rsidRPr="00FE53E3" w:rsidRDefault="00FE53E3" w:rsidP="00FE53E3">
      <w:pPr>
        <w:pStyle w:val="NoSpacing"/>
        <w:rPr>
          <w:rFonts w:ascii="Tahoma" w:hAnsi="Tahoma" w:cs="Tahoma"/>
          <w:color w:val="215E99" w:themeColor="text2" w:themeTint="BF"/>
          <w:sz w:val="28"/>
          <w:szCs w:val="28"/>
        </w:rPr>
      </w:pPr>
      <w:r w:rsidRPr="00FE53E3">
        <w:rPr>
          <w:rFonts w:ascii="Tahoma" w:hAnsi="Tahoma" w:cs="Tahoma"/>
          <w:color w:val="215E99" w:themeColor="text2" w:themeTint="BF"/>
          <w:sz w:val="28"/>
          <w:szCs w:val="28"/>
        </w:rPr>
        <w:t>This is my Father's world:</w:t>
      </w:r>
      <w:r w:rsidRPr="00FE53E3">
        <w:rPr>
          <w:rFonts w:ascii="Tahoma" w:hAnsi="Tahoma" w:cs="Tahoma"/>
          <w:color w:val="215E99" w:themeColor="text2" w:themeTint="BF"/>
          <w:sz w:val="28"/>
          <w:szCs w:val="28"/>
        </w:rPr>
        <w:t xml:space="preserve"> </w:t>
      </w:r>
      <w:r w:rsidRPr="00FE53E3">
        <w:rPr>
          <w:rFonts w:ascii="Tahoma" w:hAnsi="Tahoma" w:cs="Tahoma"/>
          <w:color w:val="215E99" w:themeColor="text2" w:themeTint="BF"/>
          <w:sz w:val="28"/>
          <w:szCs w:val="28"/>
        </w:rPr>
        <w:t>O let me ne'er forget</w:t>
      </w:r>
      <w:r w:rsidRPr="00FE53E3">
        <w:rPr>
          <w:rFonts w:ascii="Tahoma" w:hAnsi="Tahoma" w:cs="Tahoma"/>
          <w:color w:val="215E99" w:themeColor="text2" w:themeTint="BF"/>
          <w:sz w:val="28"/>
          <w:szCs w:val="28"/>
        </w:rPr>
        <w:br/>
        <w:t>That though the wrong seems oft so strong,</w:t>
      </w:r>
      <w:r w:rsidRPr="00FE53E3">
        <w:rPr>
          <w:rFonts w:ascii="Tahoma" w:hAnsi="Tahoma" w:cs="Tahoma"/>
          <w:color w:val="215E99" w:themeColor="text2" w:themeTint="BF"/>
          <w:sz w:val="28"/>
          <w:szCs w:val="28"/>
        </w:rPr>
        <w:t xml:space="preserve"> </w:t>
      </w:r>
      <w:r w:rsidRPr="00FE53E3">
        <w:rPr>
          <w:rFonts w:ascii="Tahoma" w:hAnsi="Tahoma" w:cs="Tahoma"/>
          <w:color w:val="215E99" w:themeColor="text2" w:themeTint="BF"/>
          <w:sz w:val="28"/>
          <w:szCs w:val="28"/>
        </w:rPr>
        <w:t>God is the Ruler yet.</w:t>
      </w:r>
      <w:r w:rsidRPr="00FE53E3">
        <w:rPr>
          <w:rFonts w:ascii="Tahoma" w:hAnsi="Tahoma" w:cs="Tahoma"/>
          <w:color w:val="215E99" w:themeColor="text2" w:themeTint="BF"/>
          <w:sz w:val="28"/>
          <w:szCs w:val="28"/>
        </w:rPr>
        <w:br/>
        <w:t>This is my Father's world:</w:t>
      </w:r>
      <w:r w:rsidRPr="00FE53E3">
        <w:rPr>
          <w:rFonts w:ascii="Tahoma" w:hAnsi="Tahoma" w:cs="Tahoma"/>
          <w:color w:val="215E99" w:themeColor="text2" w:themeTint="BF"/>
          <w:sz w:val="28"/>
          <w:szCs w:val="28"/>
        </w:rPr>
        <w:t xml:space="preserve"> </w:t>
      </w:r>
      <w:r w:rsidRPr="00FE53E3">
        <w:rPr>
          <w:rFonts w:ascii="Tahoma" w:hAnsi="Tahoma" w:cs="Tahoma"/>
          <w:color w:val="215E99" w:themeColor="text2" w:themeTint="BF"/>
          <w:sz w:val="28"/>
          <w:szCs w:val="28"/>
        </w:rPr>
        <w:t>Why should my heart be sad?</w:t>
      </w:r>
      <w:r w:rsidRPr="00FE53E3">
        <w:rPr>
          <w:rFonts w:ascii="Tahoma" w:hAnsi="Tahoma" w:cs="Tahoma"/>
          <w:color w:val="215E99" w:themeColor="text2" w:themeTint="BF"/>
          <w:sz w:val="28"/>
          <w:szCs w:val="28"/>
        </w:rPr>
        <w:br/>
        <w:t>The Lord is King: let the heavens ring!</w:t>
      </w:r>
      <w:r w:rsidRPr="00FE53E3">
        <w:rPr>
          <w:rFonts w:ascii="Tahoma" w:hAnsi="Tahoma" w:cs="Tahoma"/>
          <w:color w:val="215E99" w:themeColor="text2" w:themeTint="BF"/>
          <w:sz w:val="28"/>
          <w:szCs w:val="28"/>
        </w:rPr>
        <w:t xml:space="preserve"> </w:t>
      </w:r>
      <w:r w:rsidRPr="00FE53E3">
        <w:rPr>
          <w:rFonts w:ascii="Tahoma" w:hAnsi="Tahoma" w:cs="Tahoma"/>
          <w:color w:val="215E99" w:themeColor="text2" w:themeTint="BF"/>
          <w:sz w:val="28"/>
          <w:szCs w:val="28"/>
        </w:rPr>
        <w:t>God reigns; let earth be glad!</w:t>
      </w:r>
    </w:p>
    <w:p w14:paraId="7E36C3A2" w14:textId="4E909A20" w:rsidR="00FE53E3" w:rsidRPr="00FE53E3" w:rsidRDefault="00FE53E3" w:rsidP="00FE53E3">
      <w:pPr>
        <w:spacing w:after="0" w:line="240" w:lineRule="auto"/>
        <w:rPr>
          <w:rFonts w:ascii="Tahoma" w:hAnsi="Tahoma" w:cs="Tahoma"/>
          <w:sz w:val="28"/>
          <w:szCs w:val="28"/>
        </w:rPr>
      </w:pPr>
      <w:r w:rsidRPr="00FE53E3">
        <w:rPr>
          <w:rFonts w:ascii="Tahoma" w:hAnsi="Tahoma" w:cs="Tahoma"/>
          <w:sz w:val="28"/>
          <w:szCs w:val="28"/>
        </w:rPr>
        <w:t xml:space="preserve">                                           </w:t>
      </w:r>
    </w:p>
    <w:p w14:paraId="04648D79" w14:textId="19C01BFC" w:rsidR="00FE53E3" w:rsidRPr="00FE53E3" w:rsidRDefault="00FE53E3" w:rsidP="00FE53E3">
      <w:pPr>
        <w:spacing w:after="0" w:line="240" w:lineRule="auto"/>
        <w:rPr>
          <w:rFonts w:ascii="Tahoma" w:hAnsi="Tahoma" w:cs="Tahoma"/>
          <w:b/>
          <w:bCs/>
          <w:sz w:val="28"/>
          <w:szCs w:val="28"/>
        </w:rPr>
      </w:pPr>
      <w:r w:rsidRPr="00FE53E3">
        <w:rPr>
          <w:rFonts w:ascii="Tahoma" w:hAnsi="Tahoma" w:cs="Tahoma"/>
          <w:b/>
          <w:bCs/>
          <w:sz w:val="28"/>
          <w:szCs w:val="28"/>
        </w:rPr>
        <w:t>PRAYERS OF THE PEOPL</w:t>
      </w:r>
      <w:bookmarkEnd w:id="5"/>
      <w:bookmarkEnd w:id="6"/>
      <w:bookmarkEnd w:id="7"/>
      <w:r w:rsidRPr="00FE53E3">
        <w:rPr>
          <w:rFonts w:ascii="Tahoma" w:hAnsi="Tahoma" w:cs="Tahoma"/>
          <w:b/>
          <w:bCs/>
          <w:sz w:val="28"/>
          <w:szCs w:val="28"/>
        </w:rPr>
        <w:t>E</w:t>
      </w:r>
    </w:p>
    <w:p w14:paraId="20941CE5" w14:textId="025C7A76" w:rsidR="00FE53E3" w:rsidRPr="00FE53E3" w:rsidRDefault="00FE53E3" w:rsidP="00FE53E3">
      <w:pPr>
        <w:spacing w:after="0" w:line="240" w:lineRule="auto"/>
        <w:rPr>
          <w:rFonts w:ascii="Tahoma" w:hAnsi="Tahoma" w:cs="Tahoma"/>
          <w:b/>
          <w:bCs/>
          <w:sz w:val="28"/>
          <w:szCs w:val="28"/>
        </w:rPr>
      </w:pPr>
      <w:r w:rsidRPr="00FE53E3">
        <w:rPr>
          <w:rFonts w:ascii="Tahoma" w:hAnsi="Tahoma" w:cs="Tahoma"/>
          <w:b/>
          <w:bCs/>
          <w:sz w:val="28"/>
          <w:szCs w:val="28"/>
        </w:rPr>
        <w:lastRenderedPageBreak/>
        <w:t>THE LORDS PRAYER</w:t>
      </w:r>
    </w:p>
    <w:p w14:paraId="6D255109" w14:textId="77777777" w:rsidR="00FE53E3" w:rsidRPr="00FE53E3" w:rsidRDefault="00FE53E3" w:rsidP="00FE53E3">
      <w:pPr>
        <w:spacing w:after="0" w:line="240" w:lineRule="auto"/>
        <w:rPr>
          <w:rFonts w:ascii="Tahoma" w:hAnsi="Tahoma" w:cs="Tahoma"/>
          <w:b/>
          <w:bCs/>
          <w:sz w:val="28"/>
          <w:szCs w:val="28"/>
        </w:rPr>
      </w:pPr>
    </w:p>
    <w:p w14:paraId="4BA2A9EC" w14:textId="77777777" w:rsidR="00FE53E3" w:rsidRPr="00FE53E3" w:rsidRDefault="00FE53E3" w:rsidP="00FE53E3">
      <w:pPr>
        <w:spacing w:after="0" w:line="240" w:lineRule="auto"/>
        <w:rPr>
          <w:rFonts w:ascii="Tahoma" w:hAnsi="Tahoma" w:cs="Tahoma"/>
          <w:b/>
          <w:bCs/>
          <w:sz w:val="28"/>
          <w:szCs w:val="28"/>
        </w:rPr>
      </w:pPr>
      <w:r w:rsidRPr="00FE53E3">
        <w:rPr>
          <w:rFonts w:ascii="Tahoma" w:hAnsi="Tahoma" w:cs="Tahoma"/>
          <w:b/>
          <w:bCs/>
          <w:sz w:val="28"/>
          <w:szCs w:val="28"/>
        </w:rPr>
        <w:t>INVITATION TO OFFERING</w:t>
      </w:r>
    </w:p>
    <w:p w14:paraId="3A5DB30D" w14:textId="2A5D92C4" w:rsidR="00FE53E3" w:rsidRPr="00FE53E3" w:rsidRDefault="00FE53E3" w:rsidP="00FE53E3">
      <w:pPr>
        <w:spacing w:after="0" w:line="240" w:lineRule="auto"/>
        <w:rPr>
          <w:rFonts w:ascii="Tahoma" w:hAnsi="Tahoma" w:cs="Tahoma"/>
          <w:b/>
          <w:bCs/>
          <w:sz w:val="28"/>
          <w:szCs w:val="28"/>
        </w:rPr>
      </w:pPr>
    </w:p>
    <w:p w14:paraId="37AADE47" w14:textId="77777777" w:rsidR="00FE53E3" w:rsidRPr="00FE53E3" w:rsidRDefault="00FE53E3" w:rsidP="00FE53E3">
      <w:pPr>
        <w:spacing w:after="0" w:line="240" w:lineRule="auto"/>
        <w:rPr>
          <w:rFonts w:ascii="Tahoma" w:hAnsi="Tahoma" w:cs="Tahoma"/>
          <w:sz w:val="28"/>
          <w:szCs w:val="28"/>
        </w:rPr>
      </w:pPr>
      <w:r w:rsidRPr="00FE53E3">
        <w:rPr>
          <w:rFonts w:ascii="Tahoma" w:hAnsi="Tahoma" w:cs="Tahoma"/>
          <w:b/>
          <w:bCs/>
          <w:sz w:val="28"/>
          <w:szCs w:val="28"/>
        </w:rPr>
        <w:t xml:space="preserve">OFFERTORY                                   </w:t>
      </w:r>
    </w:p>
    <w:bookmarkEnd w:id="4"/>
    <w:p w14:paraId="1F8D0EBF" w14:textId="0A21F612" w:rsidR="00FE53E3" w:rsidRPr="00FE53E3" w:rsidRDefault="00FE53E3">
      <w:pPr>
        <w:rPr>
          <w:sz w:val="28"/>
          <w:szCs w:val="28"/>
        </w:rPr>
      </w:pPr>
    </w:p>
    <w:p w14:paraId="1B6D5339" w14:textId="77777777" w:rsidR="00FE53E3" w:rsidRPr="00FE53E3" w:rsidRDefault="00FE53E3" w:rsidP="00FE53E3">
      <w:pPr>
        <w:spacing w:after="0" w:line="240" w:lineRule="auto"/>
        <w:rPr>
          <w:rFonts w:ascii="Tahoma" w:hAnsi="Tahoma" w:cs="Tahoma"/>
          <w:sz w:val="28"/>
          <w:szCs w:val="28"/>
        </w:rPr>
      </w:pPr>
      <w:bookmarkStart w:id="8" w:name="_Hlk193110619"/>
      <w:bookmarkStart w:id="9" w:name="_Hlk193711603"/>
      <w:r w:rsidRPr="00FE53E3">
        <w:rPr>
          <w:rFonts w:ascii="Tahoma" w:hAnsi="Tahoma" w:cs="Tahoma"/>
          <w:b/>
          <w:bCs/>
          <w:sz w:val="28"/>
          <w:szCs w:val="28"/>
        </w:rPr>
        <w:t xml:space="preserve">*DOXOLOGY                                                                                                  </w:t>
      </w:r>
      <w:r w:rsidRPr="00FE53E3">
        <w:rPr>
          <w:rFonts w:ascii="Tahoma" w:hAnsi="Tahoma" w:cs="Tahoma"/>
          <w:sz w:val="28"/>
          <w:szCs w:val="28"/>
        </w:rPr>
        <w:t>#592</w:t>
      </w:r>
    </w:p>
    <w:p w14:paraId="4C1E73CB" w14:textId="2C36F3D8" w:rsidR="00FE53E3" w:rsidRPr="00FE53E3" w:rsidRDefault="00FE53E3" w:rsidP="00FE53E3">
      <w:pPr>
        <w:spacing w:after="0" w:line="240" w:lineRule="auto"/>
        <w:rPr>
          <w:rFonts w:ascii="Tahoma" w:hAnsi="Tahoma" w:cs="Tahoma"/>
          <w:b/>
          <w:bCs/>
          <w:sz w:val="28"/>
          <w:szCs w:val="28"/>
          <w:u w:val="single"/>
        </w:rPr>
      </w:pPr>
    </w:p>
    <w:p w14:paraId="474D1487" w14:textId="1AA2CFDC" w:rsidR="00FE53E3" w:rsidRPr="00FE53E3" w:rsidRDefault="00FE53E3" w:rsidP="00FE53E3">
      <w:pPr>
        <w:spacing w:after="0" w:line="240" w:lineRule="auto"/>
        <w:jc w:val="center"/>
        <w:rPr>
          <w:rFonts w:ascii="Tahoma" w:hAnsi="Tahoma" w:cs="Tahoma"/>
          <w:b/>
          <w:bCs/>
          <w:sz w:val="28"/>
          <w:szCs w:val="28"/>
          <w:u w:val="single"/>
        </w:rPr>
      </w:pPr>
      <w:r w:rsidRPr="00FE53E3">
        <w:rPr>
          <w:rFonts w:ascii="Tahoma" w:hAnsi="Tahoma" w:cs="Tahoma"/>
          <w:b/>
          <w:bCs/>
          <w:sz w:val="28"/>
          <w:szCs w:val="28"/>
          <w:u w:val="single"/>
        </w:rPr>
        <w:t>SENDING</w:t>
      </w:r>
    </w:p>
    <w:p w14:paraId="73195A74" w14:textId="77777777" w:rsidR="00FE53E3" w:rsidRPr="00FE53E3" w:rsidRDefault="00FE53E3" w:rsidP="00FE53E3">
      <w:pPr>
        <w:spacing w:after="0" w:line="240" w:lineRule="auto"/>
        <w:ind w:left="2880" w:firstLine="720"/>
        <w:rPr>
          <w:rFonts w:ascii="Tahoma" w:hAnsi="Tahoma" w:cs="Tahoma"/>
          <w:b/>
          <w:bCs/>
          <w:sz w:val="28"/>
          <w:szCs w:val="28"/>
          <w:u w:val="single"/>
        </w:rPr>
      </w:pPr>
    </w:p>
    <w:p w14:paraId="2A10E452" w14:textId="77777777" w:rsidR="00B50F52" w:rsidRDefault="00FE53E3" w:rsidP="00FE53E3">
      <w:pPr>
        <w:spacing w:after="0" w:line="240" w:lineRule="auto"/>
        <w:rPr>
          <w:rFonts w:ascii="Tahoma" w:hAnsi="Tahoma" w:cs="Tahoma"/>
          <w:sz w:val="28"/>
          <w:szCs w:val="28"/>
        </w:rPr>
      </w:pPr>
      <w:r w:rsidRPr="00FE53E3">
        <w:rPr>
          <w:rFonts w:ascii="Tahoma" w:hAnsi="Tahoma" w:cs="Tahoma"/>
          <w:b/>
          <w:bCs/>
          <w:sz w:val="28"/>
          <w:szCs w:val="28"/>
        </w:rPr>
        <w:t xml:space="preserve">*CLOSING HYMN                                                                   </w:t>
      </w:r>
      <w:r w:rsidRPr="00FE53E3">
        <w:rPr>
          <w:rFonts w:ascii="Tahoma" w:hAnsi="Tahoma" w:cs="Tahoma"/>
          <w:sz w:val="28"/>
          <w:szCs w:val="28"/>
        </w:rPr>
        <w:t xml:space="preserve">#332 Live </w:t>
      </w:r>
      <w:proofErr w:type="gramStart"/>
      <w:r w:rsidRPr="00FE53E3">
        <w:rPr>
          <w:rFonts w:ascii="Tahoma" w:hAnsi="Tahoma" w:cs="Tahoma"/>
          <w:sz w:val="28"/>
          <w:szCs w:val="28"/>
        </w:rPr>
        <w:t>Into</w:t>
      </w:r>
      <w:proofErr w:type="gramEnd"/>
      <w:r w:rsidRPr="00FE53E3">
        <w:rPr>
          <w:rFonts w:ascii="Tahoma" w:hAnsi="Tahoma" w:cs="Tahoma"/>
          <w:sz w:val="28"/>
          <w:szCs w:val="28"/>
        </w:rPr>
        <w:t xml:space="preserve"> Hope</w:t>
      </w:r>
    </w:p>
    <w:p w14:paraId="7D28442C" w14:textId="5C76689C" w:rsidR="00B50F52" w:rsidRPr="00B50F52" w:rsidRDefault="00B50F52" w:rsidP="00B50F52">
      <w:pPr>
        <w:pStyle w:val="NoSpacing"/>
        <w:rPr>
          <w:rFonts w:ascii="Tahoma" w:hAnsi="Tahoma" w:cs="Tahoma"/>
          <w:color w:val="215E99" w:themeColor="text2" w:themeTint="BF"/>
          <w:sz w:val="28"/>
          <w:szCs w:val="28"/>
        </w:rPr>
      </w:pPr>
      <w:r w:rsidRPr="00B50F52">
        <w:rPr>
          <w:rFonts w:ascii="Tahoma" w:hAnsi="Tahoma" w:cs="Tahoma"/>
          <w:color w:val="215E99" w:themeColor="text2" w:themeTint="BF"/>
          <w:sz w:val="28"/>
          <w:szCs w:val="28"/>
        </w:rPr>
        <w:t>Live into hope of captives freed,</w:t>
      </w:r>
      <w:r w:rsidRPr="00B50F52">
        <w:rPr>
          <w:rFonts w:ascii="Tahoma" w:hAnsi="Tahoma" w:cs="Tahoma"/>
          <w:color w:val="215E99" w:themeColor="text2" w:themeTint="BF"/>
          <w:sz w:val="28"/>
          <w:szCs w:val="28"/>
        </w:rPr>
        <w:t xml:space="preserve"> </w:t>
      </w:r>
      <w:proofErr w:type="gramStart"/>
      <w:r w:rsidRPr="00B50F52">
        <w:rPr>
          <w:rFonts w:ascii="Tahoma" w:hAnsi="Tahoma" w:cs="Tahoma"/>
          <w:color w:val="215E99" w:themeColor="text2" w:themeTint="BF"/>
          <w:sz w:val="28"/>
          <w:szCs w:val="28"/>
        </w:rPr>
        <w:t>Of</w:t>
      </w:r>
      <w:proofErr w:type="gramEnd"/>
      <w:r w:rsidRPr="00B50F52">
        <w:rPr>
          <w:rFonts w:ascii="Tahoma" w:hAnsi="Tahoma" w:cs="Tahoma"/>
          <w:color w:val="215E99" w:themeColor="text2" w:themeTint="BF"/>
          <w:sz w:val="28"/>
          <w:szCs w:val="28"/>
        </w:rPr>
        <w:t xml:space="preserve"> sight regained, the end of greed.</w:t>
      </w:r>
      <w:r w:rsidRPr="00B50F52">
        <w:rPr>
          <w:rFonts w:ascii="Tahoma" w:hAnsi="Tahoma" w:cs="Tahoma"/>
          <w:color w:val="215E99" w:themeColor="text2" w:themeTint="BF"/>
          <w:sz w:val="28"/>
          <w:szCs w:val="28"/>
        </w:rPr>
        <w:br/>
        <w:t>The oppressed shall be the first to see</w:t>
      </w:r>
      <w:r w:rsidRPr="00B50F52">
        <w:rPr>
          <w:rFonts w:ascii="Tahoma" w:hAnsi="Tahoma" w:cs="Tahoma"/>
          <w:color w:val="215E99" w:themeColor="text2" w:themeTint="BF"/>
          <w:sz w:val="28"/>
          <w:szCs w:val="28"/>
        </w:rPr>
        <w:t xml:space="preserve"> </w:t>
      </w:r>
      <w:r w:rsidRPr="00B50F52">
        <w:rPr>
          <w:rFonts w:ascii="Tahoma" w:hAnsi="Tahoma" w:cs="Tahoma"/>
          <w:color w:val="215E99" w:themeColor="text2" w:themeTint="BF"/>
          <w:sz w:val="28"/>
          <w:szCs w:val="28"/>
        </w:rPr>
        <w:t>The year of God's own jubilee!</w:t>
      </w:r>
    </w:p>
    <w:p w14:paraId="75293BCD" w14:textId="77777777" w:rsidR="00B50F52" w:rsidRPr="00B50F52" w:rsidRDefault="00B50F52" w:rsidP="00B50F52">
      <w:pPr>
        <w:pStyle w:val="NoSpacing"/>
        <w:rPr>
          <w:rFonts w:ascii="Tahoma" w:hAnsi="Tahoma" w:cs="Tahoma"/>
          <w:color w:val="215E99" w:themeColor="text2" w:themeTint="BF"/>
          <w:sz w:val="12"/>
          <w:szCs w:val="12"/>
        </w:rPr>
      </w:pPr>
    </w:p>
    <w:p w14:paraId="55870D36" w14:textId="49F5DFA4" w:rsidR="00B50F52" w:rsidRPr="00B50F52" w:rsidRDefault="00B50F52" w:rsidP="00B50F52">
      <w:pPr>
        <w:pStyle w:val="NoSpacing"/>
        <w:rPr>
          <w:color w:val="215E99" w:themeColor="text2" w:themeTint="BF"/>
        </w:rPr>
      </w:pPr>
      <w:r w:rsidRPr="00B50F52">
        <w:rPr>
          <w:rFonts w:ascii="Tahoma" w:hAnsi="Tahoma" w:cs="Tahoma"/>
          <w:color w:val="215E99" w:themeColor="text2" w:themeTint="BF"/>
          <w:sz w:val="28"/>
          <w:szCs w:val="28"/>
        </w:rPr>
        <w:t>Live into hope of captives freed</w:t>
      </w:r>
      <w:r w:rsidRPr="00B50F52">
        <w:rPr>
          <w:rFonts w:ascii="Tahoma" w:hAnsi="Tahoma" w:cs="Tahoma"/>
          <w:color w:val="215E99" w:themeColor="text2" w:themeTint="BF"/>
          <w:sz w:val="28"/>
          <w:szCs w:val="28"/>
        </w:rPr>
        <w:t xml:space="preserve">, </w:t>
      </w:r>
      <w:proofErr w:type="gramStart"/>
      <w:r w:rsidRPr="00B50F52">
        <w:rPr>
          <w:rFonts w:ascii="Tahoma" w:hAnsi="Tahoma" w:cs="Tahoma"/>
          <w:color w:val="215E99" w:themeColor="text2" w:themeTint="BF"/>
          <w:sz w:val="28"/>
          <w:szCs w:val="28"/>
        </w:rPr>
        <w:t>From</w:t>
      </w:r>
      <w:proofErr w:type="gramEnd"/>
      <w:r w:rsidRPr="00B50F52">
        <w:rPr>
          <w:rFonts w:ascii="Tahoma" w:hAnsi="Tahoma" w:cs="Tahoma"/>
          <w:color w:val="215E99" w:themeColor="text2" w:themeTint="BF"/>
          <w:sz w:val="28"/>
          <w:szCs w:val="28"/>
        </w:rPr>
        <w:t xml:space="preserve"> chains of fear or want or greed.</w:t>
      </w:r>
      <w:r w:rsidRPr="00B50F52">
        <w:rPr>
          <w:rFonts w:ascii="Tahoma" w:hAnsi="Tahoma" w:cs="Tahoma"/>
          <w:color w:val="215E99" w:themeColor="text2" w:themeTint="BF"/>
          <w:sz w:val="28"/>
          <w:szCs w:val="28"/>
        </w:rPr>
        <w:br/>
        <w:t>God now proclaims our full release</w:t>
      </w:r>
      <w:r w:rsidRPr="00B50F52">
        <w:rPr>
          <w:rFonts w:ascii="Tahoma" w:hAnsi="Tahoma" w:cs="Tahoma"/>
          <w:color w:val="215E99" w:themeColor="text2" w:themeTint="BF"/>
          <w:sz w:val="28"/>
          <w:szCs w:val="28"/>
        </w:rPr>
        <w:t xml:space="preserve"> </w:t>
      </w:r>
      <w:r w:rsidRPr="00B50F52">
        <w:rPr>
          <w:rFonts w:ascii="Tahoma" w:hAnsi="Tahoma" w:cs="Tahoma"/>
          <w:color w:val="215E99" w:themeColor="text2" w:themeTint="BF"/>
          <w:sz w:val="28"/>
          <w:szCs w:val="28"/>
        </w:rPr>
        <w:t>To faith and hope and joy and peace</w:t>
      </w:r>
      <w:r w:rsidRPr="00B50F52">
        <w:rPr>
          <w:color w:val="215E99" w:themeColor="text2" w:themeTint="BF"/>
        </w:rPr>
        <w:t>.</w:t>
      </w:r>
    </w:p>
    <w:p w14:paraId="2EB0050F" w14:textId="7744EBA4" w:rsidR="00FE53E3" w:rsidRPr="00FE53E3" w:rsidRDefault="00FE53E3" w:rsidP="00FE53E3">
      <w:pPr>
        <w:spacing w:after="0" w:line="240" w:lineRule="auto"/>
        <w:rPr>
          <w:rFonts w:ascii="Tahoma" w:hAnsi="Tahoma" w:cs="Tahoma"/>
          <w:sz w:val="28"/>
          <w:szCs w:val="28"/>
        </w:rPr>
      </w:pPr>
      <w:r w:rsidRPr="00FE53E3">
        <w:rPr>
          <w:rFonts w:ascii="Tahoma" w:hAnsi="Tahoma" w:cs="Tahoma"/>
          <w:b/>
          <w:bCs/>
          <w:sz w:val="28"/>
          <w:szCs w:val="28"/>
        </w:rPr>
        <w:t xml:space="preserve">                                   </w:t>
      </w:r>
    </w:p>
    <w:p w14:paraId="02A7FC26" w14:textId="77777777" w:rsidR="00FE53E3" w:rsidRPr="00FE53E3" w:rsidRDefault="00FE53E3" w:rsidP="00FE53E3">
      <w:pPr>
        <w:pBdr>
          <w:top w:val="nil"/>
          <w:left w:val="nil"/>
          <w:bottom w:val="nil"/>
          <w:right w:val="nil"/>
          <w:between w:val="nil"/>
          <w:bar w:val="nil"/>
        </w:pBdr>
        <w:spacing w:after="0" w:line="240" w:lineRule="auto"/>
        <w:jc w:val="both"/>
        <w:rPr>
          <w:rFonts w:ascii="Tahoma" w:eastAsia="Arial Unicode MS" w:hAnsi="Tahoma" w:cs="Tahoma"/>
          <w:b/>
          <w:bCs/>
          <w:color w:val="000000"/>
          <w:kern w:val="0"/>
          <w:sz w:val="28"/>
          <w:szCs w:val="28"/>
          <w:bdr w:val="nil"/>
          <w14:ligatures w14:val="none"/>
        </w:rPr>
      </w:pPr>
      <w:r w:rsidRPr="00FE53E3">
        <w:rPr>
          <w:rFonts w:ascii="Tahoma" w:eastAsia="Arial Unicode MS" w:hAnsi="Tahoma" w:cs="Tahoma"/>
          <w:b/>
          <w:bCs/>
          <w:color w:val="000000"/>
          <w:kern w:val="0"/>
          <w:sz w:val="28"/>
          <w:szCs w:val="28"/>
          <w:bdr w:val="nil"/>
          <w14:ligatures w14:val="none"/>
        </w:rPr>
        <w:t>*CHARGE AND BLESSING</w:t>
      </w:r>
    </w:p>
    <w:p w14:paraId="0180E1D9" w14:textId="5B899E0E" w:rsidR="00FE53E3" w:rsidRPr="00FE53E3" w:rsidRDefault="00FE53E3" w:rsidP="00FE53E3">
      <w:pPr>
        <w:pBdr>
          <w:top w:val="nil"/>
          <w:left w:val="nil"/>
          <w:bottom w:val="nil"/>
          <w:right w:val="nil"/>
          <w:between w:val="nil"/>
          <w:bar w:val="nil"/>
        </w:pBdr>
        <w:spacing w:after="0" w:line="240" w:lineRule="auto"/>
        <w:jc w:val="both"/>
        <w:rPr>
          <w:rFonts w:ascii="Tahoma" w:eastAsia="Arial Unicode MS" w:hAnsi="Tahoma" w:cs="Tahoma"/>
          <w:color w:val="000000"/>
          <w:kern w:val="0"/>
          <w:sz w:val="28"/>
          <w:szCs w:val="28"/>
          <w:bdr w:val="nil"/>
          <w14:ligatures w14:val="none"/>
        </w:rPr>
      </w:pPr>
    </w:p>
    <w:p w14:paraId="48650379" w14:textId="77777777" w:rsidR="00FE53E3" w:rsidRPr="00FE53E3" w:rsidRDefault="00FE53E3" w:rsidP="00FE53E3">
      <w:pPr>
        <w:spacing w:after="0" w:line="240" w:lineRule="auto"/>
        <w:rPr>
          <w:rFonts w:ascii="Tahoma" w:hAnsi="Tahoma" w:cs="Tahoma"/>
          <w:b/>
          <w:bCs/>
          <w:sz w:val="28"/>
          <w:szCs w:val="28"/>
        </w:rPr>
      </w:pPr>
      <w:r w:rsidRPr="00FE53E3">
        <w:rPr>
          <w:rFonts w:ascii="Tahoma" w:hAnsi="Tahoma" w:cs="Tahoma"/>
          <w:b/>
          <w:bCs/>
          <w:sz w:val="28"/>
          <w:szCs w:val="28"/>
        </w:rPr>
        <w:t xml:space="preserve">*POSTLUDE   </w:t>
      </w:r>
    </w:p>
    <w:bookmarkEnd w:id="8"/>
    <w:p w14:paraId="664307EC" w14:textId="45BFB576" w:rsidR="00FE53E3" w:rsidRPr="00FE53E3" w:rsidRDefault="00FE53E3" w:rsidP="00FE53E3">
      <w:pPr>
        <w:spacing w:after="0" w:line="240" w:lineRule="auto"/>
        <w:rPr>
          <w:rFonts w:ascii="Tahoma" w:hAnsi="Tahoma" w:cs="Tahoma"/>
          <w:b/>
          <w:bCs/>
        </w:rPr>
      </w:pPr>
    </w:p>
    <w:p w14:paraId="3493E711" w14:textId="2AE6D54E" w:rsidR="00FE53E3" w:rsidRPr="00FE53E3" w:rsidRDefault="00FE53E3" w:rsidP="00FE53E3">
      <w:pPr>
        <w:spacing w:after="0" w:line="240" w:lineRule="auto"/>
        <w:rPr>
          <w:rFonts w:ascii="Tahoma" w:hAnsi="Tahoma" w:cs="Tahoma"/>
        </w:rPr>
      </w:pPr>
      <w:r w:rsidRPr="00FE53E3">
        <w:rPr>
          <w:rFonts w:ascii="Tahoma" w:hAnsi="Tahoma" w:cs="Tahoma"/>
          <w:b/>
          <w:bCs/>
        </w:rPr>
        <w:t>*</w:t>
      </w:r>
      <w:r w:rsidRPr="00FE53E3">
        <w:rPr>
          <w:rFonts w:ascii="Tahoma" w:hAnsi="Tahoma" w:cs="Tahoma"/>
        </w:rPr>
        <w:t>Denotes to please stand.</w:t>
      </w:r>
      <w:r w:rsidRPr="00FE53E3">
        <w:rPr>
          <w:rFonts w:ascii="Tahoma" w:hAnsi="Tahoma" w:cs="Tahoma"/>
          <w:b/>
          <w:bCs/>
        </w:rPr>
        <w:t xml:space="preserve">                                  </w:t>
      </w:r>
    </w:p>
    <w:bookmarkEnd w:id="9"/>
    <w:p w14:paraId="29143418" w14:textId="02E14977" w:rsidR="00FE53E3" w:rsidRPr="00FE53E3" w:rsidRDefault="00FE53E3" w:rsidP="00FE53E3">
      <w:pPr>
        <w:spacing w:after="0" w:line="240" w:lineRule="auto"/>
        <w:rPr>
          <w:rFonts w:ascii="Tahoma" w:hAnsi="Tahoma" w:cs="Tahoma"/>
          <w:sz w:val="12"/>
          <w:szCs w:val="12"/>
        </w:rPr>
      </w:pPr>
      <w:r w:rsidRPr="00FE53E3">
        <w:rPr>
          <w:rFonts w:ascii="Tahoma" w:hAnsi="Tahoma" w:cs="Tahoma"/>
          <w:noProof/>
          <w:sz w:val="12"/>
          <w:szCs w:val="12"/>
        </w:rPr>
        <w:drawing>
          <wp:anchor distT="0" distB="0" distL="114300" distR="114300" simplePos="0" relativeHeight="251659264" behindDoc="1" locked="0" layoutInCell="1" allowOverlap="1" wp14:anchorId="5141C197" wp14:editId="29CE104F">
            <wp:simplePos x="0" y="0"/>
            <wp:positionH relativeFrom="column">
              <wp:posOffset>75565</wp:posOffset>
            </wp:positionH>
            <wp:positionV relativeFrom="paragraph">
              <wp:posOffset>163830</wp:posOffset>
            </wp:positionV>
            <wp:extent cx="5591175" cy="387985"/>
            <wp:effectExtent l="0" t="0" r="9525" b="0"/>
            <wp:wrapTight wrapText="bothSides">
              <wp:wrapPolygon edited="0">
                <wp:start x="0" y="0"/>
                <wp:lineTo x="0" y="20151"/>
                <wp:lineTo x="21563" y="20151"/>
                <wp:lineTo x="21563" y="0"/>
                <wp:lineTo x="0" y="0"/>
              </wp:wrapPolygon>
            </wp:wrapTight>
            <wp:docPr id="1300116808" name="Picture 1" descr="A set of black line border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0116808" name="Picture 1" descr="A set of black line borders&#10;&#10;Description automatically generated with medium confidence"/>
                    <pic:cNvPicPr/>
                  </pic:nvPicPr>
                  <pic:blipFill rotWithShape="1">
                    <a:blip r:embed="rId4" cstate="print">
                      <a:extLst>
                        <a:ext uri="{28A0092B-C50C-407E-A947-70E740481C1C}">
                          <a14:useLocalDpi xmlns:a14="http://schemas.microsoft.com/office/drawing/2010/main" val="0"/>
                        </a:ext>
                      </a:extLst>
                    </a:blip>
                    <a:srcRect t="4689" b="85257"/>
                    <a:stretch/>
                  </pic:blipFill>
                  <pic:spPr bwMode="auto">
                    <a:xfrm>
                      <a:off x="0" y="0"/>
                      <a:ext cx="5591175" cy="38798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FE53E3">
        <w:rPr>
          <w:rFonts w:ascii="Tahoma" w:hAnsi="Tahoma" w:cs="Tahoma"/>
        </w:rPr>
        <w:t xml:space="preserve">  </w:t>
      </w:r>
    </w:p>
    <w:p w14:paraId="071F4A0C" w14:textId="77777777" w:rsidR="00FE53E3" w:rsidRPr="00FE53E3" w:rsidRDefault="00FE53E3" w:rsidP="00FE53E3">
      <w:pPr>
        <w:spacing w:after="0" w:line="240" w:lineRule="auto"/>
        <w:rPr>
          <w:rFonts w:ascii="Tahoma" w:hAnsi="Tahoma" w:cs="Tahoma"/>
          <w:sz w:val="12"/>
          <w:szCs w:val="12"/>
        </w:rPr>
      </w:pPr>
    </w:p>
    <w:p w14:paraId="56687338" w14:textId="11EBE838" w:rsidR="00FE53E3" w:rsidRPr="00FE53E3" w:rsidRDefault="00FE53E3" w:rsidP="00FE53E3">
      <w:pPr>
        <w:spacing w:after="0" w:line="240" w:lineRule="auto"/>
        <w:jc w:val="both"/>
        <w:rPr>
          <w:rFonts w:ascii="Tahoma" w:hAnsi="Tahoma" w:cs="Tahoma"/>
        </w:rPr>
      </w:pPr>
    </w:p>
    <w:p w14:paraId="3AF41CAC" w14:textId="0258F260" w:rsidR="00FE53E3" w:rsidRDefault="00FE53E3" w:rsidP="00FE53E3">
      <w:pPr>
        <w:spacing w:after="0" w:line="240" w:lineRule="auto"/>
        <w:jc w:val="both"/>
        <w:rPr>
          <w:rFonts w:ascii="Tahoma" w:hAnsi="Tahoma" w:cs="Tahoma"/>
          <w:noProof/>
        </w:rPr>
      </w:pPr>
    </w:p>
    <w:p w14:paraId="0019026A" w14:textId="7EEFE7D1" w:rsidR="00FE53E3" w:rsidRPr="00FE53E3" w:rsidRDefault="00FE53E3" w:rsidP="00FE53E3">
      <w:pPr>
        <w:spacing w:after="0" w:line="240" w:lineRule="auto"/>
        <w:jc w:val="both"/>
        <w:rPr>
          <w:rFonts w:ascii="Tahoma" w:hAnsi="Tahoma" w:cs="Tahoma"/>
        </w:rPr>
      </w:pPr>
      <w:r w:rsidRPr="00FE53E3">
        <w:rPr>
          <w:rFonts w:ascii="Tahoma" w:hAnsi="Tahoma" w:cs="Tahoma"/>
          <w:noProof/>
        </w:rPr>
        <mc:AlternateContent>
          <mc:Choice Requires="wps">
            <w:drawing>
              <wp:anchor distT="45720" distB="45720" distL="114300" distR="114300" simplePos="0" relativeHeight="251660288" behindDoc="0" locked="0" layoutInCell="1" allowOverlap="1" wp14:anchorId="13D3E75D" wp14:editId="2CF1A753">
                <wp:simplePos x="0" y="0"/>
                <wp:positionH relativeFrom="column">
                  <wp:posOffset>3608276</wp:posOffset>
                </wp:positionH>
                <wp:positionV relativeFrom="paragraph">
                  <wp:posOffset>152005</wp:posOffset>
                </wp:positionV>
                <wp:extent cx="1960245" cy="809625"/>
                <wp:effectExtent l="0" t="0" r="20955"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60245" cy="809625"/>
                        </a:xfrm>
                        <a:prstGeom prst="rect">
                          <a:avLst/>
                        </a:prstGeom>
                        <a:solidFill>
                          <a:srgbClr val="FFFFFF"/>
                        </a:solidFill>
                        <a:ln w="9525">
                          <a:solidFill>
                            <a:srgbClr val="000000"/>
                          </a:solidFill>
                          <a:miter lim="800000"/>
                          <a:headEnd/>
                          <a:tailEnd/>
                        </a:ln>
                      </wps:spPr>
                      <wps:txbx>
                        <w:txbxContent>
                          <w:p w14:paraId="211A473F" w14:textId="77777777" w:rsidR="00FE53E3" w:rsidRPr="00A44F0D" w:rsidRDefault="00FE53E3" w:rsidP="00FE53E3">
                            <w:pPr>
                              <w:rPr>
                                <w:rFonts w:ascii="Tahoma" w:hAnsi="Tahoma" w:cs="Tahoma"/>
                                <w:sz w:val="26"/>
                                <w:szCs w:val="26"/>
                              </w:rPr>
                            </w:pPr>
                            <w:r w:rsidRPr="00A44F0D">
                              <w:rPr>
                                <w:rFonts w:ascii="Tahoma" w:hAnsi="Tahoma" w:cs="Tahoma"/>
                                <w:sz w:val="26"/>
                                <w:szCs w:val="26"/>
                              </w:rPr>
                              <w:t>Scan the QR code if you would like to follow the scriptures.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3D3E75D" id="_x0000_t202" coordsize="21600,21600" o:spt="202" path="m,l,21600r21600,l21600,xe">
                <v:stroke joinstyle="miter"/>
                <v:path gradientshapeok="t" o:connecttype="rect"/>
              </v:shapetype>
              <v:shape id="Text Box 2" o:spid="_x0000_s1026" type="#_x0000_t202" style="position:absolute;left:0;text-align:left;margin-left:284.1pt;margin-top:11.95pt;width:154.35pt;height:63.75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">
                <v:textbox>
                  <w:txbxContent>
                    <w:p w14:paraId="211A473F" w14:textId="77777777" w:rsidR="00FE53E3" w:rsidRPr="00A44F0D" w:rsidRDefault="00FE53E3" w:rsidP="00FE53E3">
                      <w:pPr>
                        <w:rPr>
                          <w:rFonts w:ascii="Tahoma" w:hAnsi="Tahoma" w:cs="Tahoma"/>
                          <w:sz w:val="26"/>
                          <w:szCs w:val="26"/>
                        </w:rPr>
                      </w:pPr>
                      <w:r w:rsidRPr="00A44F0D">
                        <w:rPr>
                          <w:rFonts w:ascii="Tahoma" w:hAnsi="Tahoma" w:cs="Tahoma"/>
                          <w:sz w:val="26"/>
                          <w:szCs w:val="26"/>
                        </w:rPr>
                        <w:t>Scan the QR code if you would like to follow the scriptures.</w:t>
                      </w:r>
                    </w:p>
                  </w:txbxContent>
                </v:textbox>
                <w10:wrap type="square"/>
              </v:shape>
            </w:pict>
          </mc:Fallback>
        </mc:AlternateContent>
      </w:r>
      <w:r w:rsidRPr="00FE53E3">
        <w:rPr>
          <w:rFonts w:ascii="Tahoma" w:hAnsi="Tahoma" w:cs="Tahoma"/>
          <w:noProof/>
        </w:rPr>
        <w:t>Epistle</w:t>
      </w:r>
      <w:r w:rsidRPr="00FE53E3">
        <w:rPr>
          <w:rFonts w:ascii="Tahoma" w:hAnsi="Tahoma" w:cs="Tahoma"/>
        </w:rPr>
        <w:t xml:space="preserve"> Lesson </w:t>
      </w:r>
      <w:r w:rsidRPr="00FE53E3">
        <w:rPr>
          <w:rFonts w:ascii="Tahoma" w:hAnsi="Tahoma" w:cs="Tahoma"/>
        </w:rPr>
        <w:tab/>
        <w:t xml:space="preserve">       Gospel Lesson</w:t>
      </w:r>
    </w:p>
    <w:p w14:paraId="5A7E5288" w14:textId="618DD8B9" w:rsidR="00FE53E3" w:rsidRPr="00FE53E3" w:rsidRDefault="00B50F52" w:rsidP="00FE53E3">
      <w:pPr>
        <w:spacing w:after="0" w:line="240" w:lineRule="auto"/>
        <w:jc w:val="both"/>
        <w:rPr>
          <w:rFonts w:ascii="Tahoma" w:hAnsi="Tahoma" w:cs="Tahoma"/>
        </w:rPr>
      </w:pPr>
      <w:r w:rsidRPr="00FE53E3">
        <w:rPr>
          <w:noProof/>
          <w:sz w:val="22"/>
          <w:szCs w:val="22"/>
        </w:rPr>
        <w:drawing>
          <wp:anchor distT="152400" distB="152400" distL="152400" distR="152400" simplePos="0" relativeHeight="251661312" behindDoc="0" locked="0" layoutInCell="1" allowOverlap="1" wp14:anchorId="130D70CB" wp14:editId="5019D7B7">
            <wp:simplePos x="0" y="0"/>
            <wp:positionH relativeFrom="page">
              <wp:posOffset>352425</wp:posOffset>
            </wp:positionH>
            <wp:positionV relativeFrom="page">
              <wp:posOffset>6254115</wp:posOffset>
            </wp:positionV>
            <wp:extent cx="1032592" cy="1032592"/>
            <wp:effectExtent l="0" t="0" r="0" b="0"/>
            <wp:wrapNone/>
            <wp:docPr id="1073741825" name="officeArt object" descr="Image"/>
            <wp:cNvGraphicFramePr/>
            <a:graphic xmlns:a="http://schemas.openxmlformats.org/drawingml/2006/main">
              <a:graphicData uri="http://schemas.openxmlformats.org/drawingml/2006/picture">
                <pic:pic xmlns:pic="http://schemas.openxmlformats.org/drawingml/2006/picture">
                  <pic:nvPicPr>
                    <pic:cNvPr id="1073741825" name="Image" descr="Image"/>
                    <pic:cNvPicPr>
                      <a:picLocks noChangeAspect="1"/>
                    </pic:cNvPicPr>
                  </pic:nvPicPr>
                  <pic:blipFill>
                    <a:blip r:embed="rId5"/>
                    <a:stretch>
                      <a:fillRect/>
                    </a:stretch>
                  </pic:blipFill>
                  <pic:spPr>
                    <a:xfrm>
                      <a:off x="0" y="0"/>
                      <a:ext cx="1032592" cy="1032592"/>
                    </a:xfrm>
                    <a:prstGeom prst="rect">
                      <a:avLst/>
                    </a:prstGeom>
                    <a:ln w="12700" cap="flat">
                      <a:noFill/>
                      <a:miter lim="400000"/>
                    </a:ln>
                    <a:effectLst/>
                  </pic:spPr>
                </pic:pic>
              </a:graphicData>
            </a:graphic>
          </wp:anchor>
        </w:drawing>
      </w:r>
      <w:r w:rsidRPr="00FE53E3">
        <w:rPr>
          <w:noProof/>
          <w:sz w:val="22"/>
          <w:szCs w:val="22"/>
        </w:rPr>
        <w:drawing>
          <wp:anchor distT="152400" distB="152400" distL="152400" distR="152400" simplePos="0" relativeHeight="251662336" behindDoc="0" locked="0" layoutInCell="1" allowOverlap="1" wp14:anchorId="4434CE43" wp14:editId="67A15D2D">
            <wp:simplePos x="0" y="0"/>
            <wp:positionH relativeFrom="page">
              <wp:posOffset>2181225</wp:posOffset>
            </wp:positionH>
            <wp:positionV relativeFrom="page">
              <wp:posOffset>6257925</wp:posOffset>
            </wp:positionV>
            <wp:extent cx="1032510" cy="1032510"/>
            <wp:effectExtent l="0" t="0" r="0" b="0"/>
            <wp:wrapNone/>
            <wp:docPr id="1073741826" name="officeArt object" descr="Image"/>
            <wp:cNvGraphicFramePr/>
            <a:graphic xmlns:a="http://schemas.openxmlformats.org/drawingml/2006/main">
              <a:graphicData uri="http://schemas.openxmlformats.org/drawingml/2006/picture">
                <pic:pic xmlns:pic="http://schemas.openxmlformats.org/drawingml/2006/picture">
                  <pic:nvPicPr>
                    <pic:cNvPr id="1073741826" name="Image" descr="Image"/>
                    <pic:cNvPicPr>
                      <a:picLocks noChangeAspect="1"/>
                    </pic:cNvPicPr>
                  </pic:nvPicPr>
                  <pic:blipFill>
                    <a:blip r:embed="rId6"/>
                    <a:stretch>
                      <a:fillRect/>
                    </a:stretch>
                  </pic:blipFill>
                  <pic:spPr>
                    <a:xfrm>
                      <a:off x="0" y="0"/>
                      <a:ext cx="1032510" cy="1032510"/>
                    </a:xfrm>
                    <a:prstGeom prst="rect">
                      <a:avLst/>
                    </a:prstGeom>
                    <a:ln w="12700" cap="flat">
                      <a:noFill/>
                      <a:miter lim="400000"/>
                    </a:ln>
                    <a:effectLst/>
                  </pic:spPr>
                </pic:pic>
              </a:graphicData>
            </a:graphic>
          </wp:anchor>
        </w:drawing>
      </w:r>
    </w:p>
    <w:p w14:paraId="3B3103D3" w14:textId="24015104" w:rsidR="00FE53E3" w:rsidRPr="00FE53E3" w:rsidRDefault="00FE53E3" w:rsidP="00FE53E3">
      <w:pPr>
        <w:spacing w:after="0" w:line="240" w:lineRule="auto"/>
        <w:rPr>
          <w:rFonts w:ascii="Tahoma" w:hAnsi="Tahoma" w:cs="Tahoma"/>
          <w:sz w:val="16"/>
          <w:szCs w:val="16"/>
        </w:rPr>
      </w:pPr>
    </w:p>
    <w:p w14:paraId="626C83A7" w14:textId="58F9D19C" w:rsidR="00FE53E3" w:rsidRPr="00FE53E3" w:rsidRDefault="00FE53E3" w:rsidP="00FE53E3">
      <w:pPr>
        <w:spacing w:after="0" w:line="240" w:lineRule="auto"/>
        <w:rPr>
          <w:rFonts w:ascii="Tahoma" w:hAnsi="Tahoma" w:cs="Tahoma"/>
          <w:sz w:val="16"/>
          <w:szCs w:val="16"/>
        </w:rPr>
      </w:pPr>
    </w:p>
    <w:p w14:paraId="78037AE0" w14:textId="58B9E24D" w:rsidR="00FE53E3" w:rsidRPr="00FE53E3" w:rsidRDefault="00FE53E3" w:rsidP="00FE53E3">
      <w:pPr>
        <w:spacing w:after="0" w:line="240" w:lineRule="auto"/>
        <w:rPr>
          <w:rFonts w:ascii="Tahoma" w:hAnsi="Tahoma" w:cs="Tahoma"/>
          <w:sz w:val="16"/>
          <w:szCs w:val="16"/>
        </w:rPr>
      </w:pPr>
    </w:p>
    <w:p w14:paraId="388DE214" w14:textId="4F0F41F7" w:rsidR="00FE53E3" w:rsidRPr="00FE53E3" w:rsidRDefault="00FE53E3" w:rsidP="00FE53E3">
      <w:pPr>
        <w:spacing w:after="0" w:line="240" w:lineRule="auto"/>
        <w:rPr>
          <w:rFonts w:ascii="Tahoma" w:hAnsi="Tahoma" w:cs="Tahoma"/>
          <w:sz w:val="16"/>
          <w:szCs w:val="16"/>
        </w:rPr>
      </w:pPr>
    </w:p>
    <w:p w14:paraId="3626F91A" w14:textId="52D20D13" w:rsidR="00FE53E3" w:rsidRPr="00FE53E3" w:rsidRDefault="00FE53E3" w:rsidP="00FE53E3">
      <w:pPr>
        <w:spacing w:after="0" w:line="240" w:lineRule="auto"/>
        <w:rPr>
          <w:rFonts w:ascii="Tahoma" w:hAnsi="Tahoma" w:cs="Tahoma"/>
          <w:sz w:val="16"/>
          <w:szCs w:val="16"/>
        </w:rPr>
      </w:pPr>
    </w:p>
    <w:p w14:paraId="102F1A23" w14:textId="1C1979AF" w:rsidR="00FE53E3" w:rsidRPr="00FE53E3" w:rsidRDefault="00FE53E3" w:rsidP="00FE53E3">
      <w:pPr>
        <w:spacing w:after="0" w:line="240" w:lineRule="auto"/>
        <w:rPr>
          <w:rFonts w:ascii="Tahoma" w:hAnsi="Tahoma" w:cs="Tahoma"/>
          <w:sz w:val="16"/>
          <w:szCs w:val="16"/>
        </w:rPr>
      </w:pPr>
    </w:p>
    <w:p w14:paraId="7A0A7353" w14:textId="77777777" w:rsidR="00FE53E3" w:rsidRPr="00FE53E3" w:rsidRDefault="00FE53E3" w:rsidP="00FE53E3">
      <w:pPr>
        <w:spacing w:after="0" w:line="240" w:lineRule="auto"/>
        <w:rPr>
          <w:rFonts w:ascii="Tahoma" w:hAnsi="Tahoma" w:cs="Tahoma"/>
          <w:sz w:val="16"/>
          <w:szCs w:val="16"/>
        </w:rPr>
      </w:pPr>
    </w:p>
    <w:p w14:paraId="7DF72358" w14:textId="77777777" w:rsidR="00FE53E3" w:rsidRPr="00FE53E3" w:rsidRDefault="00FE53E3" w:rsidP="00FE53E3">
      <w:pPr>
        <w:spacing w:after="0" w:line="240" w:lineRule="auto"/>
        <w:rPr>
          <w:rFonts w:ascii="Tahoma" w:hAnsi="Tahoma" w:cs="Tahoma"/>
          <w:sz w:val="16"/>
          <w:szCs w:val="16"/>
        </w:rPr>
      </w:pPr>
    </w:p>
    <w:p w14:paraId="0D13F244" w14:textId="1DD5A21B" w:rsidR="00FE53E3" w:rsidRPr="00FE53E3" w:rsidRDefault="00FE53E3" w:rsidP="00FE53E3">
      <w:pPr>
        <w:spacing w:after="0" w:line="240" w:lineRule="auto"/>
        <w:rPr>
          <w:rFonts w:ascii="Tahoma" w:hAnsi="Tahoma" w:cs="Tahoma"/>
          <w:sz w:val="16"/>
          <w:szCs w:val="16"/>
        </w:rPr>
      </w:pPr>
    </w:p>
    <w:p w14:paraId="6AEB1F4D" w14:textId="30FACB8F" w:rsidR="00FE53E3" w:rsidRDefault="00FE53E3"/>
    <w:sectPr w:rsidR="00FE53E3" w:rsidSect="00DF08ED">
      <w:pgSz w:w="12240" w:h="15840" w:code="1"/>
      <w:pgMar w:top="720" w:right="720" w:bottom="720" w:left="720" w:header="720" w:footer="720" w:gutter="0"/>
      <w:paperSrc w:first="15" w:other="15"/>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53E3"/>
    <w:rsid w:val="000F032D"/>
    <w:rsid w:val="00367C27"/>
    <w:rsid w:val="00781A05"/>
    <w:rsid w:val="007F150F"/>
    <w:rsid w:val="009835BF"/>
    <w:rsid w:val="00A01D73"/>
    <w:rsid w:val="00B50F52"/>
    <w:rsid w:val="00DF08ED"/>
    <w:rsid w:val="00FB3CD8"/>
    <w:rsid w:val="00FE53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33B794"/>
  <w15:chartTrackingRefBased/>
  <w15:docId w15:val="{8A9E9D33-EE4B-4D5C-8EC1-3B75D73499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E53E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FE53E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FE53E3"/>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FE53E3"/>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FE53E3"/>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FE53E3"/>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E53E3"/>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E53E3"/>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E53E3"/>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E53E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FE53E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FE53E3"/>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FE53E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FE53E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FE53E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E53E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E53E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E53E3"/>
    <w:rPr>
      <w:rFonts w:eastAsiaTheme="majorEastAsia" w:cstheme="majorBidi"/>
      <w:color w:val="272727" w:themeColor="text1" w:themeTint="D8"/>
    </w:rPr>
  </w:style>
  <w:style w:type="paragraph" w:styleId="Title">
    <w:name w:val="Title"/>
    <w:basedOn w:val="Normal"/>
    <w:next w:val="Normal"/>
    <w:link w:val="TitleChar"/>
    <w:uiPriority w:val="10"/>
    <w:qFormat/>
    <w:rsid w:val="00FE53E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E53E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E53E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E53E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E53E3"/>
    <w:pPr>
      <w:spacing w:before="160"/>
      <w:jc w:val="center"/>
    </w:pPr>
    <w:rPr>
      <w:i/>
      <w:iCs/>
      <w:color w:val="404040" w:themeColor="text1" w:themeTint="BF"/>
    </w:rPr>
  </w:style>
  <w:style w:type="character" w:customStyle="1" w:styleId="QuoteChar">
    <w:name w:val="Quote Char"/>
    <w:basedOn w:val="DefaultParagraphFont"/>
    <w:link w:val="Quote"/>
    <w:uiPriority w:val="29"/>
    <w:rsid w:val="00FE53E3"/>
    <w:rPr>
      <w:i/>
      <w:iCs/>
      <w:color w:val="404040" w:themeColor="text1" w:themeTint="BF"/>
    </w:rPr>
  </w:style>
  <w:style w:type="paragraph" w:styleId="ListParagraph">
    <w:name w:val="List Paragraph"/>
    <w:basedOn w:val="Normal"/>
    <w:uiPriority w:val="34"/>
    <w:qFormat/>
    <w:rsid w:val="00FE53E3"/>
    <w:pPr>
      <w:ind w:left="720"/>
      <w:contextualSpacing/>
    </w:pPr>
  </w:style>
  <w:style w:type="character" w:styleId="IntenseEmphasis">
    <w:name w:val="Intense Emphasis"/>
    <w:basedOn w:val="DefaultParagraphFont"/>
    <w:uiPriority w:val="21"/>
    <w:qFormat/>
    <w:rsid w:val="00FE53E3"/>
    <w:rPr>
      <w:i/>
      <w:iCs/>
      <w:color w:val="0F4761" w:themeColor="accent1" w:themeShade="BF"/>
    </w:rPr>
  </w:style>
  <w:style w:type="paragraph" w:styleId="IntenseQuote">
    <w:name w:val="Intense Quote"/>
    <w:basedOn w:val="Normal"/>
    <w:next w:val="Normal"/>
    <w:link w:val="IntenseQuoteChar"/>
    <w:uiPriority w:val="30"/>
    <w:qFormat/>
    <w:rsid w:val="00FE53E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FE53E3"/>
    <w:rPr>
      <w:i/>
      <w:iCs/>
      <w:color w:val="0F4761" w:themeColor="accent1" w:themeShade="BF"/>
    </w:rPr>
  </w:style>
  <w:style w:type="character" w:styleId="IntenseReference">
    <w:name w:val="Intense Reference"/>
    <w:basedOn w:val="DefaultParagraphFont"/>
    <w:uiPriority w:val="32"/>
    <w:qFormat/>
    <w:rsid w:val="00FE53E3"/>
    <w:rPr>
      <w:b/>
      <w:bCs/>
      <w:smallCaps/>
      <w:color w:val="0F4761" w:themeColor="accent1" w:themeShade="BF"/>
      <w:spacing w:val="5"/>
    </w:rPr>
  </w:style>
  <w:style w:type="paragraph" w:styleId="NoSpacing">
    <w:name w:val="No Spacing"/>
    <w:link w:val="NoSpacingChar"/>
    <w:uiPriority w:val="1"/>
    <w:qFormat/>
    <w:rsid w:val="00FE53E3"/>
    <w:pPr>
      <w:spacing w:after="0" w:line="240" w:lineRule="auto"/>
    </w:pPr>
    <w:rPr>
      <w:sz w:val="22"/>
      <w:szCs w:val="22"/>
    </w:rPr>
  </w:style>
  <w:style w:type="paragraph" w:customStyle="1" w:styleId="Body">
    <w:name w:val="Body"/>
    <w:rsid w:val="00FE53E3"/>
    <w:pPr>
      <w:pBdr>
        <w:top w:val="nil"/>
        <w:left w:val="nil"/>
        <w:bottom w:val="nil"/>
        <w:right w:val="nil"/>
        <w:between w:val="nil"/>
        <w:bar w:val="nil"/>
      </w:pBdr>
      <w:spacing w:after="0" w:line="240" w:lineRule="auto"/>
    </w:pPr>
    <w:rPr>
      <w:rFonts w:ascii="Helvetica" w:eastAsia="Arial Unicode MS" w:hAnsi="Helvetica" w:cs="Arial Unicode MS"/>
      <w:color w:val="000000"/>
      <w:kern w:val="0"/>
      <w:sz w:val="22"/>
      <w:szCs w:val="22"/>
      <w:bdr w:val="nil"/>
      <w14:ligatures w14:val="none"/>
    </w:rPr>
  </w:style>
  <w:style w:type="character" w:customStyle="1" w:styleId="NoSpacingChar">
    <w:name w:val="No Spacing Char"/>
    <w:basedOn w:val="DefaultParagraphFont"/>
    <w:link w:val="NoSpacing"/>
    <w:uiPriority w:val="1"/>
    <w:rsid w:val="00FE53E3"/>
    <w:rPr>
      <w:sz w:val="22"/>
      <w:szCs w:val="22"/>
    </w:rPr>
  </w:style>
  <w:style w:type="paragraph" w:styleId="NormalWeb">
    <w:name w:val="Normal (Web)"/>
    <w:basedOn w:val="Normal"/>
    <w:uiPriority w:val="99"/>
    <w:semiHidden/>
    <w:unhideWhenUsed/>
    <w:rsid w:val="00FE53E3"/>
    <w:pPr>
      <w:spacing w:before="100" w:beforeAutospacing="1" w:after="100" w:afterAutospacing="1" w:line="240" w:lineRule="auto"/>
    </w:pPr>
    <w:rPr>
      <w:rFonts w:ascii="Times New Roman" w:eastAsia="Times New Roman" w:hAnsi="Times New Roman" w:cs="Times New Roman"/>
      <w:kern w:val="0"/>
      <w14:ligatures w14:val="none"/>
    </w:rPr>
  </w:style>
  <w:style w:type="character" w:styleId="Strong">
    <w:name w:val="Strong"/>
    <w:basedOn w:val="DefaultParagraphFont"/>
    <w:uiPriority w:val="22"/>
    <w:qFormat/>
    <w:rsid w:val="00B50F5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67435330">
      <w:bodyDiv w:val="1"/>
      <w:marLeft w:val="0"/>
      <w:marRight w:val="0"/>
      <w:marTop w:val="0"/>
      <w:marBottom w:val="0"/>
      <w:divBdr>
        <w:top w:val="none" w:sz="0" w:space="0" w:color="auto"/>
        <w:left w:val="none" w:sz="0" w:space="0" w:color="auto"/>
        <w:bottom w:val="none" w:sz="0" w:space="0" w:color="auto"/>
        <w:right w:val="none" w:sz="0" w:space="0" w:color="auto"/>
      </w:divBdr>
    </w:div>
    <w:div w:id="819929074">
      <w:bodyDiv w:val="1"/>
      <w:marLeft w:val="0"/>
      <w:marRight w:val="0"/>
      <w:marTop w:val="0"/>
      <w:marBottom w:val="0"/>
      <w:divBdr>
        <w:top w:val="none" w:sz="0" w:space="0" w:color="auto"/>
        <w:left w:val="none" w:sz="0" w:space="0" w:color="auto"/>
        <w:bottom w:val="none" w:sz="0" w:space="0" w:color="auto"/>
        <w:right w:val="none" w:sz="0" w:space="0" w:color="auto"/>
      </w:divBdr>
    </w:div>
    <w:div w:id="10911944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3</Pages>
  <Words>710</Words>
  <Characters>4047</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Office Staff</dc:creator>
  <cp:keywords/>
  <dc:description/>
  <cp:lastModifiedBy>Office Staff</cp:lastModifiedBy>
  <cp:revision>1</cp:revision>
  <dcterms:created xsi:type="dcterms:W3CDTF">2025-03-24T17:03:00Z</dcterms:created>
  <dcterms:modified xsi:type="dcterms:W3CDTF">2025-03-24T17:16:00Z</dcterms:modified>
</cp:coreProperties>
</file>